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9FE5" w14:textId="668E1002" w:rsidR="00B1302C" w:rsidRDefault="007A7DF1" w:rsidP="007A7DF1">
      <w:pPr>
        <w:pStyle w:val="berschrift1"/>
        <w:jc w:val="center"/>
        <w:rPr>
          <w:rFonts w:ascii="Arial" w:hAnsi="Arial" w:cs="Arial"/>
          <w:sz w:val="28"/>
          <w:szCs w:val="28"/>
        </w:rPr>
      </w:pPr>
      <w:r>
        <w:rPr>
          <w:rFonts w:ascii="Arial" w:hAnsi="Arial" w:cs="Arial"/>
          <w:sz w:val="28"/>
          <w:szCs w:val="28"/>
        </w:rPr>
        <w:t>Compliance</w:t>
      </w:r>
      <w:r w:rsidR="00620111">
        <w:rPr>
          <w:rFonts w:ascii="Arial" w:hAnsi="Arial" w:cs="Arial"/>
          <w:sz w:val="28"/>
          <w:szCs w:val="28"/>
        </w:rPr>
        <w:t>- und Whistleblowing-</w:t>
      </w:r>
      <w:r>
        <w:rPr>
          <w:rFonts w:ascii="Arial" w:hAnsi="Arial" w:cs="Arial"/>
          <w:sz w:val="28"/>
          <w:szCs w:val="28"/>
        </w:rPr>
        <w:t>Meldebogen</w:t>
      </w:r>
    </w:p>
    <w:p w14:paraId="090EE049" w14:textId="1ABEFCA8" w:rsidR="007A7DF1" w:rsidRDefault="007A7DF1" w:rsidP="007A7DF1"/>
    <w:p w14:paraId="2BEF6BFC" w14:textId="1B0E69CE" w:rsidR="007A7DF1" w:rsidRDefault="007A7DF1" w:rsidP="007A7DF1"/>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229"/>
      </w:tblGrid>
      <w:tr w:rsidR="00130CB6" w14:paraId="7C6F04AF" w14:textId="77777777" w:rsidTr="00CD3D3C">
        <w:tc>
          <w:tcPr>
            <w:tcW w:w="2093" w:type="dxa"/>
            <w:shd w:val="clear" w:color="auto" w:fill="D9D9D9"/>
          </w:tcPr>
          <w:p w14:paraId="4FCF4663" w14:textId="6CD01096" w:rsidR="007A7DF1" w:rsidRPr="00600E8B" w:rsidRDefault="007A7DF1" w:rsidP="00BD1485">
            <w:r>
              <w:t>Definition</w:t>
            </w:r>
          </w:p>
        </w:tc>
        <w:tc>
          <w:tcPr>
            <w:tcW w:w="7229" w:type="dxa"/>
            <w:shd w:val="clear" w:color="auto" w:fill="auto"/>
          </w:tcPr>
          <w:p w14:paraId="422EF803" w14:textId="77777777" w:rsidR="007A7DF1" w:rsidRDefault="007A7DF1" w:rsidP="00BD1485">
            <w:r w:rsidRPr="007A7DF1">
              <w:t>Meldung von Compliance-Verstößen</w:t>
            </w:r>
            <w:r>
              <w:t>:</w:t>
            </w:r>
          </w:p>
          <w:p w14:paraId="5DCC29DE" w14:textId="0B4EDB51" w:rsidR="00EC23AD" w:rsidRDefault="00EC23AD" w:rsidP="00BD1485">
            <w:r w:rsidRPr="00483D85">
              <w:t>Verstöße oder der Verdacht auf Verstöße gegen den Verhaltens</w:t>
            </w:r>
            <w:r>
              <w:t>c</w:t>
            </w:r>
            <w:r w:rsidRPr="00483D85">
              <w:t xml:space="preserve">odex bzw. gegen jegliche Compliance-Richtlinien </w:t>
            </w:r>
            <w:r>
              <w:t>des Klinikums</w:t>
            </w:r>
            <w:r w:rsidRPr="00483D85">
              <w:t xml:space="preserve"> sind grundsätzlich gegenüber </w:t>
            </w:r>
            <w:r>
              <w:t>de</w:t>
            </w:r>
            <w:r w:rsidR="0051444B">
              <w:t xml:space="preserve">n Kliniken Landkreis </w:t>
            </w:r>
            <w:r>
              <w:t xml:space="preserve">Heidenheim </w:t>
            </w:r>
            <w:r w:rsidR="0051444B">
              <w:t xml:space="preserve">gGmbH </w:t>
            </w:r>
            <w:r w:rsidRPr="00483D85">
              <w:t>anzuzeigen</w:t>
            </w:r>
          </w:p>
        </w:tc>
      </w:tr>
      <w:tr w:rsidR="00130CB6" w14:paraId="6FE3B806" w14:textId="77777777" w:rsidTr="00CD3D3C">
        <w:tc>
          <w:tcPr>
            <w:tcW w:w="2093" w:type="dxa"/>
            <w:shd w:val="clear" w:color="auto" w:fill="D9D9D9"/>
          </w:tcPr>
          <w:p w14:paraId="4A13A203" w14:textId="77777777" w:rsidR="007A7DF1" w:rsidRPr="00600E8B" w:rsidRDefault="007A7DF1" w:rsidP="00BD1485">
            <w:r w:rsidRPr="00600E8B">
              <w:t>Geltungsbereich</w:t>
            </w:r>
          </w:p>
        </w:tc>
        <w:tc>
          <w:tcPr>
            <w:tcW w:w="7229" w:type="dxa"/>
            <w:shd w:val="clear" w:color="auto" w:fill="auto"/>
          </w:tcPr>
          <w:p w14:paraId="6E3B316B" w14:textId="478B4D18" w:rsidR="007A7DF1" w:rsidRDefault="007A7DF1" w:rsidP="00BD1485">
            <w:r>
              <w:t>Alle Mitarbeiter</w:t>
            </w:r>
            <w:r w:rsidR="0051444B">
              <w:t>/inen</w:t>
            </w:r>
            <w:r>
              <w:t xml:space="preserve"> der Kliniken Landkreis Heidenheim gGmbH, MVZ </w:t>
            </w:r>
            <w:r w:rsidR="00BE2A2C">
              <w:t xml:space="preserve">Klinken </w:t>
            </w:r>
            <w:r>
              <w:t xml:space="preserve">Landkreis Heidenheim gGmbH, Servizio Heidenheim GmbH </w:t>
            </w:r>
          </w:p>
        </w:tc>
      </w:tr>
      <w:tr w:rsidR="00130CB6" w14:paraId="0C8E5451" w14:textId="77777777" w:rsidTr="00CD3D3C">
        <w:tc>
          <w:tcPr>
            <w:tcW w:w="2093" w:type="dxa"/>
            <w:shd w:val="clear" w:color="auto" w:fill="D9D9D9"/>
          </w:tcPr>
          <w:p w14:paraId="0E17BC96" w14:textId="77777777" w:rsidR="007A7DF1" w:rsidRPr="00600E8B" w:rsidRDefault="007A7DF1" w:rsidP="00BD1485">
            <w:r>
              <w:t>Verantwortlich</w:t>
            </w:r>
          </w:p>
        </w:tc>
        <w:tc>
          <w:tcPr>
            <w:tcW w:w="7229" w:type="dxa"/>
            <w:shd w:val="clear" w:color="auto" w:fill="auto"/>
          </w:tcPr>
          <w:p w14:paraId="3FAA8A74" w14:textId="7FEE0EEA" w:rsidR="007A7DF1" w:rsidRDefault="007A7DF1" w:rsidP="00BD1485">
            <w:r>
              <w:t>Referat Unternehmensentwicklung und Compliance</w:t>
            </w:r>
          </w:p>
        </w:tc>
      </w:tr>
      <w:tr w:rsidR="00130CB6" w14:paraId="5ECDBF58" w14:textId="77777777" w:rsidTr="00CD3D3C">
        <w:tc>
          <w:tcPr>
            <w:tcW w:w="2093" w:type="dxa"/>
            <w:shd w:val="clear" w:color="auto" w:fill="D9D9D9"/>
          </w:tcPr>
          <w:p w14:paraId="4B45688A" w14:textId="77777777" w:rsidR="007A7DF1" w:rsidRPr="00600E8B" w:rsidRDefault="007A7DF1" w:rsidP="00BD1485">
            <w:r w:rsidRPr="00600E8B">
              <w:t>Mitgeltende Dokumente</w:t>
            </w:r>
          </w:p>
        </w:tc>
        <w:tc>
          <w:tcPr>
            <w:tcW w:w="7229" w:type="dxa"/>
            <w:shd w:val="clear" w:color="auto" w:fill="auto"/>
          </w:tcPr>
          <w:p w14:paraId="40C84A0E" w14:textId="67B01F3F" w:rsidR="007A7DF1" w:rsidRDefault="007A7DF1" w:rsidP="00BD1485">
            <w:r>
              <w:t>Verhaltenscodex Compliance der Kliniken Landkreis Heidenheim gGmbH</w:t>
            </w:r>
          </w:p>
        </w:tc>
      </w:tr>
      <w:tr w:rsidR="00130CB6" w14:paraId="640851D5" w14:textId="77777777" w:rsidTr="00CD3D3C">
        <w:tc>
          <w:tcPr>
            <w:tcW w:w="2093" w:type="dxa"/>
            <w:shd w:val="clear" w:color="auto" w:fill="D9D9D9"/>
          </w:tcPr>
          <w:p w14:paraId="16327F05" w14:textId="77777777" w:rsidR="007A7DF1" w:rsidRDefault="007A7DF1" w:rsidP="00BD1485">
            <w:r>
              <w:t>Vorbemerkung</w:t>
            </w:r>
          </w:p>
        </w:tc>
        <w:tc>
          <w:tcPr>
            <w:tcW w:w="7229" w:type="dxa"/>
            <w:shd w:val="clear" w:color="auto" w:fill="auto"/>
          </w:tcPr>
          <w:p w14:paraId="0888AD13" w14:textId="77777777" w:rsidR="007A7DF1" w:rsidRDefault="007A7DF1" w:rsidP="00BD1485">
            <w:r>
              <w:t xml:space="preserve">Sollte Ihr Hinweis nicht eine der genannten Kategorien erfüllen, </w:t>
            </w:r>
            <w:r w:rsidR="00285727">
              <w:t>wird</w:t>
            </w:r>
            <w:r>
              <w:t xml:space="preserve"> Ihre Meldung nach eingehender Prüfung</w:t>
            </w:r>
            <w:r w:rsidR="00285727">
              <w:t xml:space="preserve"> durch den Compliance Beauftragten erfasst und bearbeitet. Der Hinweis wird durch die Zuständigen Abteilungen aufgeklärt. </w:t>
            </w:r>
            <w:r w:rsidR="00285727" w:rsidRPr="00CD3D3C">
              <w:rPr>
                <w:b/>
                <w:bCs/>
              </w:rPr>
              <w:t>Ihre Daten werden vertraulich behandelt.</w:t>
            </w:r>
            <w:r w:rsidR="00285727">
              <w:t xml:space="preserve"> </w:t>
            </w:r>
            <w:r>
              <w:t xml:space="preserve"> </w:t>
            </w:r>
          </w:p>
          <w:p w14:paraId="2A3F9372" w14:textId="0D69B13F" w:rsidR="00C56D8A" w:rsidRPr="00C56D8A" w:rsidRDefault="00C56D8A" w:rsidP="00C56D8A">
            <w:pPr>
              <w:pStyle w:val="KeinLeerraum"/>
              <w:jc w:val="both"/>
              <w:rPr>
                <w:rFonts w:ascii="Arial" w:hAnsi="Arial" w:cs="Arial"/>
                <w:sz w:val="22"/>
                <w:szCs w:val="22"/>
                <w:lang w:eastAsia="de-DE"/>
              </w:rPr>
            </w:pPr>
            <w:r w:rsidRPr="00D14267">
              <w:rPr>
                <w:rFonts w:ascii="Arial" w:hAnsi="Arial" w:cs="Arial"/>
                <w:sz w:val="22"/>
                <w:szCs w:val="22"/>
                <w:lang w:eastAsia="de-DE"/>
              </w:rPr>
              <w:t>Aus Gründen der besseren Lesbarkeit wird auf die gleichzeitige Verwendung der Sprachformen männlich, weiblich und divers verzichtet. Sämtliche Personenbezeichnungen gelten gleichermaßen für alle Geschlechter.</w:t>
            </w:r>
          </w:p>
        </w:tc>
      </w:tr>
    </w:tbl>
    <w:p w14:paraId="12FDD3B6" w14:textId="79C9F2DD" w:rsidR="007A7DF1" w:rsidRDefault="007A7DF1" w:rsidP="007A7DF1"/>
    <w:p w14:paraId="537702DE" w14:textId="77777777" w:rsidR="00CD3D3C" w:rsidRDefault="00CD3D3C" w:rsidP="007A7DF1"/>
    <w:p w14:paraId="2A0C1599" w14:textId="55D00D08" w:rsidR="00CD3D3C" w:rsidRDefault="00CD3D3C" w:rsidP="00CD3D3C">
      <w:pPr>
        <w:numPr>
          <w:ilvl w:val="0"/>
          <w:numId w:val="2"/>
        </w:numPr>
        <w:rPr>
          <w:b/>
          <w:bCs/>
        </w:rPr>
      </w:pPr>
      <w:r>
        <w:rPr>
          <w:b/>
          <w:bCs/>
        </w:rPr>
        <w:t>Welche Gesellschaft ist betroffen</w:t>
      </w:r>
    </w:p>
    <w:p w14:paraId="18EA3878" w14:textId="77777777" w:rsidR="00CD3D3C" w:rsidRDefault="00CD3D3C" w:rsidP="00CD3D3C">
      <w:pPr>
        <w:ind w:left="720"/>
        <w:rPr>
          <w:b/>
          <w:bCs/>
        </w:rPr>
      </w:pPr>
    </w:p>
    <w:p w14:paraId="1C0DAC40" w14:textId="5D08A528" w:rsidR="00CD3D3C" w:rsidRDefault="00CD3D3C" w:rsidP="00CD3D3C">
      <w:pPr>
        <w:spacing w:line="360" w:lineRule="auto"/>
        <w:ind w:left="720"/>
      </w:pPr>
      <w:r>
        <w:fldChar w:fldCharType="begin">
          <w:ffData>
            <w:name w:val=""/>
            <w:enabled/>
            <w:calcOnExit w:val="0"/>
            <w:checkBox>
              <w:sizeAuto/>
              <w:default w:val="0"/>
              <w:checked w:val="0"/>
            </w:checkBox>
          </w:ffData>
        </w:fldChar>
      </w:r>
      <w:r>
        <w:instrText xml:space="preserve"> FORMCHECKBOX </w:instrText>
      </w:r>
      <w:r w:rsidR="00BF01A2">
        <w:fldChar w:fldCharType="separate"/>
      </w:r>
      <w:r>
        <w:fldChar w:fldCharType="end"/>
      </w:r>
      <w:r>
        <w:tab/>
        <w:t>Kliniken Landkreis Heidenheim gGmb</w:t>
      </w:r>
      <w:r w:rsidR="00530893">
        <w:t>H</w:t>
      </w:r>
    </w:p>
    <w:p w14:paraId="22527988" w14:textId="077D6DC8" w:rsidR="00CD3D3C" w:rsidRDefault="00CD3D3C" w:rsidP="00CD3D3C">
      <w:pPr>
        <w:spacing w:line="360" w:lineRule="auto"/>
        <w:ind w:left="720"/>
      </w:pPr>
      <w:r>
        <w:fldChar w:fldCharType="begin">
          <w:ffData>
            <w:name w:val=""/>
            <w:enabled/>
            <w:calcOnExit w:val="0"/>
            <w:checkBox>
              <w:sizeAuto/>
              <w:default w:val="0"/>
            </w:checkBox>
          </w:ffData>
        </w:fldChar>
      </w:r>
      <w:r>
        <w:instrText xml:space="preserve"> FORMCHECKBOX </w:instrText>
      </w:r>
      <w:r w:rsidR="00BF01A2">
        <w:fldChar w:fldCharType="separate"/>
      </w:r>
      <w:r>
        <w:fldChar w:fldCharType="end"/>
      </w:r>
      <w:r>
        <w:tab/>
        <w:t xml:space="preserve">MVZ </w:t>
      </w:r>
      <w:r w:rsidR="00530893">
        <w:t xml:space="preserve">Kliniken </w:t>
      </w:r>
      <w:r>
        <w:t>Landkreis Heidenheim gGmbH</w:t>
      </w:r>
    </w:p>
    <w:p w14:paraId="5698E814" w14:textId="66D24CD7" w:rsidR="00CD3D3C" w:rsidRDefault="00CD3D3C" w:rsidP="00CD3D3C">
      <w:pPr>
        <w:spacing w:line="360" w:lineRule="auto"/>
        <w:ind w:left="720"/>
        <w:rPr>
          <w:b/>
          <w:bCs/>
        </w:rPr>
      </w:pPr>
      <w:r>
        <w:fldChar w:fldCharType="begin">
          <w:ffData>
            <w:name w:val=""/>
            <w:enabled/>
            <w:calcOnExit w:val="0"/>
            <w:checkBox>
              <w:sizeAuto/>
              <w:default w:val="0"/>
            </w:checkBox>
          </w:ffData>
        </w:fldChar>
      </w:r>
      <w:r>
        <w:instrText xml:space="preserve"> FORMCHECKBOX </w:instrText>
      </w:r>
      <w:r w:rsidR="00BF01A2">
        <w:fldChar w:fldCharType="separate"/>
      </w:r>
      <w:r>
        <w:fldChar w:fldCharType="end"/>
      </w:r>
      <w:r>
        <w:tab/>
        <w:t>Servizio Heidenheim GmbH</w:t>
      </w:r>
    </w:p>
    <w:p w14:paraId="4A59693C" w14:textId="2CDAD07D" w:rsidR="00CD3D3C" w:rsidRDefault="00CD3D3C" w:rsidP="00CD3D3C">
      <w:pPr>
        <w:ind w:left="720"/>
        <w:rPr>
          <w:b/>
          <w:bCs/>
        </w:rPr>
      </w:pPr>
    </w:p>
    <w:p w14:paraId="617D12F7" w14:textId="77777777" w:rsidR="00CD3D3C" w:rsidRDefault="00CD3D3C" w:rsidP="00CD3D3C">
      <w:pPr>
        <w:ind w:left="720"/>
        <w:rPr>
          <w:b/>
          <w:bCs/>
        </w:rPr>
      </w:pPr>
    </w:p>
    <w:p w14:paraId="3BE37222" w14:textId="3C33DFE8" w:rsidR="00CD3D3C" w:rsidRPr="00CD3D3C" w:rsidRDefault="00F517F3" w:rsidP="00CD3D3C">
      <w:pPr>
        <w:numPr>
          <w:ilvl w:val="0"/>
          <w:numId w:val="2"/>
        </w:numPr>
        <w:rPr>
          <w:b/>
          <w:bCs/>
        </w:rPr>
      </w:pPr>
      <w:r>
        <w:rPr>
          <w:b/>
          <w:bCs/>
        </w:rPr>
        <w:t xml:space="preserve">Hinweis- und </w:t>
      </w:r>
      <w:r w:rsidR="00CD3D3C" w:rsidRPr="00CD3D3C">
        <w:rPr>
          <w:b/>
          <w:bCs/>
        </w:rPr>
        <w:t>Compliancekategorien</w:t>
      </w:r>
      <w:r w:rsidR="00CD3D3C">
        <w:rPr>
          <w:b/>
          <w:bCs/>
        </w:rPr>
        <w:t xml:space="preserve"> </w:t>
      </w:r>
    </w:p>
    <w:p w14:paraId="71655CAC" w14:textId="193FAC81" w:rsidR="00CD3D3C" w:rsidRDefault="00CD3D3C" w:rsidP="00CD3D3C">
      <w:pPr>
        <w:ind w:left="720"/>
      </w:pPr>
      <w:r>
        <w:t>(</w:t>
      </w:r>
      <w:r w:rsidRPr="00CD3D3C">
        <w:t>Worin besteht Ihrer Ansicht nach der Verstoß?</w:t>
      </w:r>
      <w:r>
        <w:t>)</w:t>
      </w:r>
    </w:p>
    <w:p w14:paraId="0F2F5564" w14:textId="23FE10A1" w:rsidR="00CD3D3C" w:rsidRDefault="00CD3D3C" w:rsidP="00CD3D3C">
      <w:pPr>
        <w:ind w:left="720"/>
      </w:pPr>
    </w:p>
    <w:p w14:paraId="594CFE70" w14:textId="29E48B9A" w:rsidR="00CD3D3C" w:rsidRDefault="00CD3D3C" w:rsidP="00CD3D3C">
      <w:pPr>
        <w:ind w:left="720"/>
      </w:pPr>
      <w:r>
        <w:fldChar w:fldCharType="begin">
          <w:ffData>
            <w:name w:val=""/>
            <w:enabled/>
            <w:calcOnExit w:val="0"/>
            <w:checkBox>
              <w:sizeAuto/>
              <w:default w:val="0"/>
            </w:checkBox>
          </w:ffData>
        </w:fldChar>
      </w:r>
      <w:r>
        <w:instrText xml:space="preserve"> FORMCHECKBOX </w:instrText>
      </w:r>
      <w:r w:rsidR="00BF01A2">
        <w:fldChar w:fldCharType="separate"/>
      </w:r>
      <w:r>
        <w:fldChar w:fldCharType="end"/>
      </w:r>
      <w:r>
        <w:t xml:space="preserve"> Korruptionsdelikte</w:t>
      </w:r>
    </w:p>
    <w:p w14:paraId="541AF6B7" w14:textId="134615F0" w:rsidR="00620111" w:rsidRDefault="00620111" w:rsidP="00620111">
      <w:pPr>
        <w:ind w:left="1416"/>
      </w:pPr>
      <w:r>
        <w:rPr>
          <w:noProof/>
        </w:rPr>
        <w:drawing>
          <wp:anchor distT="0" distB="0" distL="114300" distR="114300" simplePos="0" relativeHeight="251658240" behindDoc="0" locked="0" layoutInCell="1" allowOverlap="1" wp14:anchorId="5D003939" wp14:editId="4070C756">
            <wp:simplePos x="0" y="0"/>
            <wp:positionH relativeFrom="column">
              <wp:posOffset>670218</wp:posOffset>
            </wp:positionH>
            <wp:positionV relativeFrom="paragraph">
              <wp:posOffset>6594</wp:posOffset>
            </wp:positionV>
            <wp:extent cx="122555" cy="122555"/>
            <wp:effectExtent l="0" t="0" r="0" b="0"/>
            <wp:wrapThrough wrapText="bothSides">
              <wp:wrapPolygon edited="0">
                <wp:start x="0" y="0"/>
                <wp:lineTo x="0" y="16788"/>
                <wp:lineTo x="16788" y="16788"/>
                <wp:lineTo x="16788" y="0"/>
                <wp:lineTo x="0" y="0"/>
              </wp:wrapPolygon>
            </wp:wrapThrough>
            <wp:docPr id="2" name="Grafik 2"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2555" cy="122555"/>
                    </a:xfrm>
                    <a:prstGeom prst="rect">
                      <a:avLst/>
                    </a:prstGeom>
                  </pic:spPr>
                </pic:pic>
              </a:graphicData>
            </a:graphic>
          </wp:anchor>
        </w:drawing>
      </w:r>
      <w:r w:rsidRPr="00620111">
        <w:rPr>
          <w:sz w:val="16"/>
          <w:szCs w:val="16"/>
        </w:rPr>
        <w:t xml:space="preserve">Das Anbieten oder das Gewähren von unangemessenen Vorteilen jeglicher Art im geschäftlichen Kontakt für Mitarbeiter öffentlicher Stellen oder private Geschäftspartner; das Fordern oder die Annahme unangemessener Vorteile unter Ausnutzung der eigenen dienstlichen Stellung. </w:t>
      </w:r>
    </w:p>
    <w:p w14:paraId="353A1ECE" w14:textId="27349EC5" w:rsidR="00CD3D3C" w:rsidRDefault="00CD3D3C" w:rsidP="00CD3D3C">
      <w:pPr>
        <w:ind w:left="720"/>
      </w:pPr>
    </w:p>
    <w:p w14:paraId="082F31EB" w14:textId="378D589D" w:rsidR="00CD3D3C" w:rsidRDefault="00CD3D3C" w:rsidP="00CD3D3C">
      <w:pPr>
        <w:ind w:left="720"/>
      </w:pPr>
      <w:r>
        <w:fldChar w:fldCharType="begin">
          <w:ffData>
            <w:name w:val=""/>
            <w:enabled/>
            <w:calcOnExit w:val="0"/>
            <w:checkBox>
              <w:sizeAuto/>
              <w:default w:val="0"/>
            </w:checkBox>
          </w:ffData>
        </w:fldChar>
      </w:r>
      <w:r>
        <w:instrText xml:space="preserve"> FORMCHECKBOX </w:instrText>
      </w:r>
      <w:r w:rsidR="00BF01A2">
        <w:fldChar w:fldCharType="separate"/>
      </w:r>
      <w:r>
        <w:fldChar w:fldCharType="end"/>
      </w:r>
      <w:r w:rsidR="00A0015D">
        <w:t xml:space="preserve"> Kartelle, unfairer Wettbewerb</w:t>
      </w:r>
    </w:p>
    <w:p w14:paraId="0E2AD997" w14:textId="02C454F5" w:rsidR="00620111" w:rsidRDefault="00620111" w:rsidP="00620111">
      <w:pPr>
        <w:ind w:left="1410"/>
      </w:pPr>
      <w:r>
        <w:rPr>
          <w:noProof/>
        </w:rPr>
        <w:drawing>
          <wp:anchor distT="0" distB="0" distL="114300" distR="114300" simplePos="0" relativeHeight="251660288" behindDoc="0" locked="0" layoutInCell="1" allowOverlap="1" wp14:anchorId="2FF524B9" wp14:editId="6EDF056A">
            <wp:simplePos x="0" y="0"/>
            <wp:positionH relativeFrom="column">
              <wp:posOffset>670560</wp:posOffset>
            </wp:positionH>
            <wp:positionV relativeFrom="paragraph">
              <wp:posOffset>15094</wp:posOffset>
            </wp:positionV>
            <wp:extent cx="122555" cy="122555"/>
            <wp:effectExtent l="0" t="0" r="0" b="0"/>
            <wp:wrapThrough wrapText="bothSides">
              <wp:wrapPolygon edited="0">
                <wp:start x="0" y="0"/>
                <wp:lineTo x="0" y="16788"/>
                <wp:lineTo x="16788" y="16788"/>
                <wp:lineTo x="16788" y="0"/>
                <wp:lineTo x="0" y="0"/>
              </wp:wrapPolygon>
            </wp:wrapThrough>
            <wp:docPr id="3" name="Grafik 3"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2555" cy="122555"/>
                    </a:xfrm>
                    <a:prstGeom prst="rect">
                      <a:avLst/>
                    </a:prstGeom>
                  </pic:spPr>
                </pic:pic>
              </a:graphicData>
            </a:graphic>
          </wp:anchor>
        </w:drawing>
      </w:r>
      <w:r w:rsidRPr="00620111">
        <w:rPr>
          <w:sz w:val="16"/>
          <w:szCs w:val="16"/>
        </w:rPr>
        <w:t xml:space="preserve">Regelwidrige Absprachen mit Mitbewerbern über Preise, Preisgestaltung, Markt-, Kunden- oder Gebietsaufteilungen, über Aufträge, Strategien, etc. Hierunter fallen auch Absprachen bei öffentlichen Ausschreibungen und Vergaben sowie ein kartellrechtswidriger Informationsaustausch. </w:t>
      </w:r>
    </w:p>
    <w:p w14:paraId="4CC22A6B" w14:textId="4FE22B01" w:rsidR="00CD3D3C" w:rsidRDefault="00CD3D3C" w:rsidP="00CD3D3C">
      <w:pPr>
        <w:ind w:left="720"/>
      </w:pPr>
    </w:p>
    <w:p w14:paraId="3298A0ED" w14:textId="40FBFA65" w:rsidR="00CD3D3C" w:rsidRDefault="00CD3D3C" w:rsidP="00CD3D3C">
      <w:pPr>
        <w:ind w:left="720"/>
      </w:pPr>
      <w:r>
        <w:fldChar w:fldCharType="begin">
          <w:ffData>
            <w:name w:val=""/>
            <w:enabled/>
            <w:calcOnExit w:val="0"/>
            <w:checkBox>
              <w:sizeAuto/>
              <w:default w:val="0"/>
            </w:checkBox>
          </w:ffData>
        </w:fldChar>
      </w:r>
      <w:r>
        <w:instrText xml:space="preserve"> FORMCHECKBOX </w:instrText>
      </w:r>
      <w:r w:rsidR="00BF01A2">
        <w:fldChar w:fldCharType="separate"/>
      </w:r>
      <w:r>
        <w:fldChar w:fldCharType="end"/>
      </w:r>
      <w:r w:rsidR="00A0015D">
        <w:t xml:space="preserve"> Rechnungslegung und Bilanzierung</w:t>
      </w:r>
    </w:p>
    <w:p w14:paraId="1DC1C1CC" w14:textId="2B669A9B" w:rsidR="00620111" w:rsidRPr="00737920" w:rsidRDefault="00737920" w:rsidP="00737920">
      <w:pPr>
        <w:ind w:left="1410"/>
        <w:rPr>
          <w:sz w:val="16"/>
          <w:szCs w:val="16"/>
        </w:rPr>
      </w:pPr>
      <w:r>
        <w:rPr>
          <w:noProof/>
        </w:rPr>
        <w:drawing>
          <wp:anchor distT="0" distB="0" distL="114300" distR="114300" simplePos="0" relativeHeight="251662336" behindDoc="0" locked="0" layoutInCell="1" allowOverlap="1" wp14:anchorId="1A45F285" wp14:editId="54C91F83">
            <wp:simplePos x="0" y="0"/>
            <wp:positionH relativeFrom="column">
              <wp:posOffset>679938</wp:posOffset>
            </wp:positionH>
            <wp:positionV relativeFrom="paragraph">
              <wp:posOffset>6106</wp:posOffset>
            </wp:positionV>
            <wp:extent cx="122555" cy="122555"/>
            <wp:effectExtent l="0" t="0" r="0" b="0"/>
            <wp:wrapThrough wrapText="bothSides">
              <wp:wrapPolygon edited="0">
                <wp:start x="0" y="0"/>
                <wp:lineTo x="0" y="16788"/>
                <wp:lineTo x="16788" y="16788"/>
                <wp:lineTo x="16788" y="0"/>
                <wp:lineTo x="0" y="0"/>
              </wp:wrapPolygon>
            </wp:wrapThrough>
            <wp:docPr id="4" name="Grafik 4"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2555" cy="122555"/>
                    </a:xfrm>
                    <a:prstGeom prst="rect">
                      <a:avLst/>
                    </a:prstGeom>
                  </pic:spPr>
                </pic:pic>
              </a:graphicData>
            </a:graphic>
          </wp:anchor>
        </w:drawing>
      </w:r>
      <w:r w:rsidR="00620111" w:rsidRPr="00737920">
        <w:rPr>
          <w:sz w:val="16"/>
          <w:szCs w:val="16"/>
        </w:rPr>
        <w:t xml:space="preserve">Umfasst sämtliche Aspekte </w:t>
      </w:r>
      <w:r w:rsidRPr="00737920">
        <w:rPr>
          <w:sz w:val="16"/>
          <w:szCs w:val="16"/>
        </w:rPr>
        <w:t>des Rechnungswesens</w:t>
      </w:r>
      <w:r w:rsidR="00620111" w:rsidRPr="00737920">
        <w:rPr>
          <w:sz w:val="16"/>
          <w:szCs w:val="16"/>
        </w:rPr>
        <w:t>, insbesondere die Buchhaltung und Bilanzierung, Abschlussprüfung, interne Kontrollen der Rechnungslegung</w:t>
      </w:r>
    </w:p>
    <w:p w14:paraId="03402C49" w14:textId="4FEF8DB6" w:rsidR="00CD3D3C" w:rsidRDefault="00CD3D3C" w:rsidP="00CD3D3C">
      <w:pPr>
        <w:ind w:left="720"/>
      </w:pPr>
    </w:p>
    <w:p w14:paraId="341C6ADE" w14:textId="42CAC52C" w:rsidR="00CD3D3C" w:rsidRDefault="00CD3D3C" w:rsidP="00CD3D3C">
      <w:pPr>
        <w:ind w:left="720"/>
      </w:pPr>
      <w:r>
        <w:fldChar w:fldCharType="begin">
          <w:ffData>
            <w:name w:val=""/>
            <w:enabled/>
            <w:calcOnExit w:val="0"/>
            <w:checkBox>
              <w:sizeAuto/>
              <w:default w:val="0"/>
            </w:checkBox>
          </w:ffData>
        </w:fldChar>
      </w:r>
      <w:r>
        <w:instrText xml:space="preserve"> FORMCHECKBOX </w:instrText>
      </w:r>
      <w:r w:rsidR="00BF01A2">
        <w:fldChar w:fldCharType="separate"/>
      </w:r>
      <w:r>
        <w:fldChar w:fldCharType="end"/>
      </w:r>
      <w:r w:rsidR="00A0015D">
        <w:t xml:space="preserve"> Verrat von Geschäfts- und Betriebsgeheimnissen</w:t>
      </w:r>
      <w:r w:rsidR="00FC3B56">
        <w:t xml:space="preserve">, </w:t>
      </w:r>
      <w:r w:rsidR="00A0015D">
        <w:t>Interessenskonflikte</w:t>
      </w:r>
    </w:p>
    <w:p w14:paraId="77FB07FE" w14:textId="12AAB3E7" w:rsidR="00737920" w:rsidRPr="00737920" w:rsidRDefault="00737920" w:rsidP="00737920">
      <w:pPr>
        <w:ind w:left="1410"/>
        <w:rPr>
          <w:sz w:val="16"/>
          <w:szCs w:val="16"/>
        </w:rPr>
      </w:pPr>
      <w:r>
        <w:rPr>
          <w:noProof/>
        </w:rPr>
        <w:drawing>
          <wp:anchor distT="0" distB="0" distL="114300" distR="114300" simplePos="0" relativeHeight="251664384" behindDoc="0" locked="0" layoutInCell="1" allowOverlap="1" wp14:anchorId="05F91C47" wp14:editId="37025723">
            <wp:simplePos x="0" y="0"/>
            <wp:positionH relativeFrom="column">
              <wp:posOffset>674077</wp:posOffset>
            </wp:positionH>
            <wp:positionV relativeFrom="paragraph">
              <wp:posOffset>28526</wp:posOffset>
            </wp:positionV>
            <wp:extent cx="122555" cy="122555"/>
            <wp:effectExtent l="0" t="0" r="0" b="0"/>
            <wp:wrapThrough wrapText="bothSides">
              <wp:wrapPolygon edited="0">
                <wp:start x="0" y="0"/>
                <wp:lineTo x="0" y="16788"/>
                <wp:lineTo x="16788" y="16788"/>
                <wp:lineTo x="16788" y="0"/>
                <wp:lineTo x="0" y="0"/>
              </wp:wrapPolygon>
            </wp:wrapThrough>
            <wp:docPr id="5" name="Grafik 5"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2555" cy="122555"/>
                    </a:xfrm>
                    <a:prstGeom prst="rect">
                      <a:avLst/>
                    </a:prstGeom>
                  </pic:spPr>
                </pic:pic>
              </a:graphicData>
            </a:graphic>
          </wp:anchor>
        </w:drawing>
      </w:r>
      <w:r w:rsidRPr="00737920">
        <w:rPr>
          <w:sz w:val="16"/>
          <w:szCs w:val="16"/>
        </w:rPr>
        <w:t xml:space="preserve">Preisgeben von vertraulichen Informationen, die einem Mitarbeiter im Rahmen des Arbeitsverhältnisses bekannt geworden sind, an unbefugte Dritte; Geschäftsentscheidungen von Mitarbeitern auf der Basis persönlicher Interessen und gegen die Unternehmensinteressen. </w:t>
      </w:r>
    </w:p>
    <w:p w14:paraId="20D93D48" w14:textId="193B4739" w:rsidR="00CD3D3C" w:rsidRDefault="00CD3D3C" w:rsidP="00CD3D3C">
      <w:pPr>
        <w:ind w:left="720"/>
      </w:pPr>
    </w:p>
    <w:p w14:paraId="12280A16" w14:textId="77777777" w:rsidR="00C56D8A" w:rsidRDefault="00C56D8A" w:rsidP="00CD3D3C">
      <w:pPr>
        <w:ind w:left="720"/>
      </w:pPr>
    </w:p>
    <w:p w14:paraId="22CEF8BF" w14:textId="6DBE6528" w:rsidR="00CD3D3C" w:rsidRDefault="00CD3D3C" w:rsidP="00CD3D3C">
      <w:pPr>
        <w:ind w:left="720"/>
      </w:pPr>
      <w:r>
        <w:fldChar w:fldCharType="begin">
          <w:ffData>
            <w:name w:val=""/>
            <w:enabled/>
            <w:calcOnExit w:val="0"/>
            <w:checkBox>
              <w:sizeAuto/>
              <w:default w:val="0"/>
              <w:checked w:val="0"/>
            </w:checkBox>
          </w:ffData>
        </w:fldChar>
      </w:r>
      <w:r>
        <w:instrText xml:space="preserve"> FORMCHECKBOX </w:instrText>
      </w:r>
      <w:r w:rsidR="00BF01A2">
        <w:fldChar w:fldCharType="separate"/>
      </w:r>
      <w:r>
        <w:fldChar w:fldCharType="end"/>
      </w:r>
      <w:r w:rsidR="00FC3B56">
        <w:t xml:space="preserve"> Betrug, Fälschen von Dokumenten, Untreue</w:t>
      </w:r>
    </w:p>
    <w:p w14:paraId="7E5A11FD" w14:textId="39C46D60" w:rsidR="00F517F3" w:rsidRDefault="00F517F3" w:rsidP="00CD3D3C">
      <w:pPr>
        <w:ind w:left="720"/>
      </w:pPr>
      <w:r>
        <w:rPr>
          <w:noProof/>
        </w:rPr>
        <w:drawing>
          <wp:anchor distT="0" distB="0" distL="114300" distR="114300" simplePos="0" relativeHeight="251666432" behindDoc="0" locked="0" layoutInCell="1" allowOverlap="1" wp14:anchorId="599626CF" wp14:editId="48874C0B">
            <wp:simplePos x="0" y="0"/>
            <wp:positionH relativeFrom="column">
              <wp:posOffset>676422</wp:posOffset>
            </wp:positionH>
            <wp:positionV relativeFrom="paragraph">
              <wp:posOffset>3566</wp:posOffset>
            </wp:positionV>
            <wp:extent cx="122555" cy="122555"/>
            <wp:effectExtent l="0" t="0" r="0" b="0"/>
            <wp:wrapThrough wrapText="bothSides">
              <wp:wrapPolygon edited="0">
                <wp:start x="0" y="0"/>
                <wp:lineTo x="0" y="16788"/>
                <wp:lineTo x="16788" y="16788"/>
                <wp:lineTo x="16788" y="0"/>
                <wp:lineTo x="0" y="0"/>
              </wp:wrapPolygon>
            </wp:wrapThrough>
            <wp:docPr id="6" name="Grafik 6"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2555" cy="122555"/>
                    </a:xfrm>
                    <a:prstGeom prst="rect">
                      <a:avLst/>
                    </a:prstGeom>
                  </pic:spPr>
                </pic:pic>
              </a:graphicData>
            </a:graphic>
          </wp:anchor>
        </w:drawing>
      </w:r>
      <w:r>
        <w:tab/>
      </w:r>
      <w:r w:rsidRPr="00F517F3">
        <w:rPr>
          <w:sz w:val="16"/>
          <w:szCs w:val="16"/>
        </w:rPr>
        <w:t>Verschaffen von fremde</w:t>
      </w:r>
      <w:r>
        <w:rPr>
          <w:sz w:val="16"/>
          <w:szCs w:val="16"/>
        </w:rPr>
        <w:t>m</w:t>
      </w:r>
      <w:r w:rsidRPr="00F517F3">
        <w:rPr>
          <w:sz w:val="16"/>
          <w:szCs w:val="16"/>
        </w:rPr>
        <w:t xml:space="preserve"> Geld oder Sachen durch Täuschung</w:t>
      </w:r>
      <w:r>
        <w:t xml:space="preserve"> </w:t>
      </w:r>
    </w:p>
    <w:p w14:paraId="05B478EB" w14:textId="2C9F5F99" w:rsidR="00FC3B56" w:rsidRDefault="00FC3B56" w:rsidP="00CD3D3C">
      <w:pPr>
        <w:ind w:left="720"/>
      </w:pPr>
    </w:p>
    <w:p w14:paraId="2FB03320" w14:textId="77777777" w:rsidR="00F517F3" w:rsidRDefault="00F517F3" w:rsidP="00CD3D3C">
      <w:pPr>
        <w:ind w:left="720"/>
      </w:pPr>
    </w:p>
    <w:p w14:paraId="57483441" w14:textId="4B633BF6" w:rsidR="00FC3B56" w:rsidRDefault="00FC3B56" w:rsidP="00CD3D3C">
      <w:pPr>
        <w:ind w:left="720"/>
      </w:pPr>
      <w:r>
        <w:fldChar w:fldCharType="begin">
          <w:ffData>
            <w:name w:val=""/>
            <w:enabled/>
            <w:calcOnExit w:val="0"/>
            <w:checkBox>
              <w:sizeAuto/>
              <w:default w:val="0"/>
            </w:checkBox>
          </w:ffData>
        </w:fldChar>
      </w:r>
      <w:r>
        <w:instrText xml:space="preserve"> FORMCHECKBOX </w:instrText>
      </w:r>
      <w:r w:rsidR="00BF01A2">
        <w:fldChar w:fldCharType="separate"/>
      </w:r>
      <w:r>
        <w:fldChar w:fldCharType="end"/>
      </w:r>
      <w:r>
        <w:t xml:space="preserve"> Diebstahl</w:t>
      </w:r>
    </w:p>
    <w:p w14:paraId="2F9F5690" w14:textId="645230B5" w:rsidR="00F517F3" w:rsidRDefault="00F517F3" w:rsidP="00F517F3">
      <w:pPr>
        <w:ind w:left="1410"/>
      </w:pPr>
      <w:r>
        <w:rPr>
          <w:noProof/>
        </w:rPr>
        <w:drawing>
          <wp:anchor distT="0" distB="0" distL="114300" distR="114300" simplePos="0" relativeHeight="251668480" behindDoc="0" locked="0" layoutInCell="1" allowOverlap="1" wp14:anchorId="1FE866BA" wp14:editId="7BE3FF94">
            <wp:simplePos x="0" y="0"/>
            <wp:positionH relativeFrom="column">
              <wp:posOffset>668216</wp:posOffset>
            </wp:positionH>
            <wp:positionV relativeFrom="paragraph">
              <wp:posOffset>5715</wp:posOffset>
            </wp:positionV>
            <wp:extent cx="122555" cy="122555"/>
            <wp:effectExtent l="0" t="0" r="0" b="0"/>
            <wp:wrapThrough wrapText="bothSides">
              <wp:wrapPolygon edited="0">
                <wp:start x="0" y="0"/>
                <wp:lineTo x="0" y="16788"/>
                <wp:lineTo x="16788" y="16788"/>
                <wp:lineTo x="16788" y="0"/>
                <wp:lineTo x="0" y="0"/>
              </wp:wrapPolygon>
            </wp:wrapThrough>
            <wp:docPr id="7" name="Grafik 7"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2555" cy="122555"/>
                    </a:xfrm>
                    <a:prstGeom prst="rect">
                      <a:avLst/>
                    </a:prstGeom>
                  </pic:spPr>
                </pic:pic>
              </a:graphicData>
            </a:graphic>
          </wp:anchor>
        </w:drawing>
      </w:r>
      <w:r w:rsidRPr="00F517F3">
        <w:rPr>
          <w:sz w:val="16"/>
          <w:szCs w:val="16"/>
        </w:rPr>
        <w:t>Unbefugte Wegnahme fremder Sachen, um sie selbst zu nutzen oder jemand anderem zukommen zu lassen.</w:t>
      </w:r>
      <w:r>
        <w:t xml:space="preserve"> </w:t>
      </w:r>
    </w:p>
    <w:p w14:paraId="6C42D552" w14:textId="673521B2" w:rsidR="00FC3B56" w:rsidRDefault="00FC3B56" w:rsidP="00CD3D3C">
      <w:pPr>
        <w:ind w:left="720"/>
      </w:pPr>
    </w:p>
    <w:p w14:paraId="74C21D29" w14:textId="2A2CF7AF" w:rsidR="00FC3B56" w:rsidRDefault="00FC3B56" w:rsidP="00CD3D3C">
      <w:pPr>
        <w:ind w:left="720"/>
      </w:pPr>
      <w:r>
        <w:fldChar w:fldCharType="begin">
          <w:ffData>
            <w:name w:val=""/>
            <w:enabled/>
            <w:calcOnExit w:val="0"/>
            <w:checkBox>
              <w:sizeAuto/>
              <w:default w:val="0"/>
            </w:checkBox>
          </w:ffData>
        </w:fldChar>
      </w:r>
      <w:r>
        <w:instrText xml:space="preserve"> FORMCHECKBOX </w:instrText>
      </w:r>
      <w:r w:rsidR="00BF01A2">
        <w:fldChar w:fldCharType="separate"/>
      </w:r>
      <w:r>
        <w:fldChar w:fldCharType="end"/>
      </w:r>
      <w:r>
        <w:t xml:space="preserve"> Sonstige Straf- oder Zivilrechtliche Verstöße</w:t>
      </w:r>
    </w:p>
    <w:p w14:paraId="02382476" w14:textId="402389F6" w:rsidR="00F517F3" w:rsidRPr="00C56D8A" w:rsidRDefault="00C56D8A" w:rsidP="00C56D8A">
      <w:pPr>
        <w:ind w:left="1410"/>
        <w:rPr>
          <w:sz w:val="16"/>
          <w:szCs w:val="16"/>
        </w:rPr>
      </w:pPr>
      <w:r>
        <w:rPr>
          <w:noProof/>
        </w:rPr>
        <w:drawing>
          <wp:anchor distT="0" distB="0" distL="114300" distR="114300" simplePos="0" relativeHeight="251670528" behindDoc="0" locked="0" layoutInCell="1" allowOverlap="1" wp14:anchorId="7AD07F96" wp14:editId="0407CCF6">
            <wp:simplePos x="0" y="0"/>
            <wp:positionH relativeFrom="column">
              <wp:posOffset>653122</wp:posOffset>
            </wp:positionH>
            <wp:positionV relativeFrom="paragraph">
              <wp:posOffset>7571</wp:posOffset>
            </wp:positionV>
            <wp:extent cx="122555" cy="122555"/>
            <wp:effectExtent l="0" t="0" r="0" b="0"/>
            <wp:wrapThrough wrapText="bothSides">
              <wp:wrapPolygon edited="0">
                <wp:start x="0" y="0"/>
                <wp:lineTo x="0" y="16788"/>
                <wp:lineTo x="16788" y="16788"/>
                <wp:lineTo x="16788" y="0"/>
                <wp:lineTo x="0" y="0"/>
              </wp:wrapPolygon>
            </wp:wrapThrough>
            <wp:docPr id="8" name="Grafik 8" descr="Informationen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Informationen mit einfarbiger Füllun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2555" cy="122555"/>
                    </a:xfrm>
                    <a:prstGeom prst="rect">
                      <a:avLst/>
                    </a:prstGeom>
                  </pic:spPr>
                </pic:pic>
              </a:graphicData>
            </a:graphic>
          </wp:anchor>
        </w:drawing>
      </w:r>
      <w:r w:rsidR="00F517F3" w:rsidRPr="00C56D8A">
        <w:rPr>
          <w:sz w:val="16"/>
          <w:szCs w:val="16"/>
        </w:rPr>
        <w:t>Jedes andere strafbare oder ordnungswidrige Verhalten von Mitarbeitern im Zusammenhang mit ihrer Tätigkeit für die Kliniken Landkreis Heidenheim gGmbH oder den Tochtergesellschaften</w:t>
      </w:r>
      <w:r w:rsidRPr="00C56D8A">
        <w:rPr>
          <w:sz w:val="16"/>
          <w:szCs w:val="16"/>
        </w:rPr>
        <w:t xml:space="preserve">, wie z.B. Geldwäsche, Datenschutzverletzungen, Steuervergehen, Diskriminierung, Belästigung oder unangemessenes Verhalten gegenüber anderen aufgrund von ethnischer Herkunft, Kultur, Religion, Alter, Behinderung, Hautfarbe, Geschlecht, sexueller Identität und Orientierung oder Weltanschauung, Umweltvergehen, Verstöße gegen Lieferkettenvorschriften. </w:t>
      </w:r>
    </w:p>
    <w:p w14:paraId="7AC35224" w14:textId="77777777" w:rsidR="00FC3B56" w:rsidRDefault="00FC3B56" w:rsidP="00CD3D3C">
      <w:pPr>
        <w:ind w:left="720"/>
      </w:pPr>
    </w:p>
    <w:p w14:paraId="30FD48A4" w14:textId="3BFA1BF5" w:rsidR="00CD3D3C" w:rsidRDefault="00CD3D3C" w:rsidP="00CD3D3C"/>
    <w:p w14:paraId="050F53C9" w14:textId="77777777" w:rsidR="00C56D8A" w:rsidRDefault="00C56D8A" w:rsidP="00CD3D3C"/>
    <w:p w14:paraId="355A2A91" w14:textId="2B3749BE" w:rsidR="00130CB6" w:rsidRDefault="00130CB6" w:rsidP="00CD3D3C">
      <w:pPr>
        <w:numPr>
          <w:ilvl w:val="0"/>
          <w:numId w:val="2"/>
        </w:numPr>
        <w:rPr>
          <w:b/>
          <w:bCs/>
        </w:rPr>
      </w:pPr>
      <w:r>
        <w:rPr>
          <w:b/>
          <w:bCs/>
        </w:rPr>
        <w:t xml:space="preserve">Beschreibung des Sachverhaltes möglichst </w:t>
      </w:r>
      <w:r w:rsidR="0073657B">
        <w:rPr>
          <w:b/>
          <w:bCs/>
        </w:rPr>
        <w:t>detailliert</w:t>
      </w:r>
    </w:p>
    <w:p w14:paraId="22CB8797" w14:textId="2EF38B93" w:rsidR="00130CB6" w:rsidRDefault="00130CB6" w:rsidP="00130CB6">
      <w:pPr>
        <w:ind w:left="720"/>
      </w:pPr>
      <w:r w:rsidRPr="00130CB6">
        <w:t>(Die mit * gekennzeichneten Felder sind Pflichtangaben)</w:t>
      </w:r>
    </w:p>
    <w:p w14:paraId="503E4A23" w14:textId="77777777" w:rsidR="00C61DB0" w:rsidRDefault="00C61DB0" w:rsidP="00130CB6">
      <w:pPr>
        <w:ind w:left="720"/>
      </w:pPr>
    </w:p>
    <w:p w14:paraId="6B2F3592" w14:textId="6EF80F38" w:rsidR="00130CB6" w:rsidRPr="00C61DB0" w:rsidRDefault="00130CB6" w:rsidP="00130CB6">
      <w:pPr>
        <w:numPr>
          <w:ilvl w:val="1"/>
          <w:numId w:val="2"/>
        </w:numPr>
        <w:rPr>
          <w:b/>
          <w:bCs/>
        </w:rPr>
      </w:pPr>
      <w:r w:rsidRPr="00C61DB0">
        <w:rPr>
          <w:b/>
          <w:bCs/>
        </w:rPr>
        <w:t>Wann ist der Vorfall passiert</w:t>
      </w:r>
      <w:r w:rsidR="00C61DB0">
        <w:rPr>
          <w:b/>
          <w:bCs/>
        </w:rPr>
        <w:t>? G</w:t>
      </w:r>
      <w:r w:rsidR="00C61DB0" w:rsidRPr="00C61DB0">
        <w:rPr>
          <w:b/>
          <w:bCs/>
        </w:rPr>
        <w:t xml:space="preserve">gf. Zeitraum – </w:t>
      </w:r>
      <w:r w:rsidR="00C61DB0">
        <w:rPr>
          <w:b/>
          <w:bCs/>
        </w:rPr>
        <w:t>Wann ha</w:t>
      </w:r>
      <w:r w:rsidR="00C61DB0" w:rsidRPr="00C61DB0">
        <w:rPr>
          <w:b/>
          <w:bCs/>
        </w:rPr>
        <w:t xml:space="preserve">ben Sie den Verstoß </w:t>
      </w:r>
      <w:proofErr w:type="gramStart"/>
      <w:r w:rsidR="00C61DB0" w:rsidRPr="00C61DB0">
        <w:rPr>
          <w:b/>
          <w:bCs/>
        </w:rPr>
        <w:t>festgestellt?</w:t>
      </w:r>
      <w:r w:rsidRPr="00C61DB0">
        <w:rPr>
          <w:b/>
          <w:bCs/>
        </w:rPr>
        <w:t>*</w:t>
      </w:r>
      <w:proofErr w:type="gramEnd"/>
    </w:p>
    <w:p w14:paraId="1DB57A5C" w14:textId="3877DF77" w:rsidR="00A0015D" w:rsidRDefault="00A0015D" w:rsidP="00A0015D">
      <w:pPr>
        <w:ind w:left="1440"/>
        <w:rPr>
          <w:b/>
          <w:bCs/>
        </w:rPr>
      </w:pPr>
    </w:p>
    <w:sdt>
      <w:sdtPr>
        <w:rPr>
          <w:b/>
          <w:bCs/>
        </w:rPr>
        <w:id w:val="1218554675"/>
        <w:placeholder>
          <w:docPart w:val="DefaultPlaceholder_-1854013440"/>
        </w:placeholder>
        <w:showingPlcHdr/>
      </w:sdtPr>
      <w:sdtEndPr/>
      <w:sdtContent>
        <w:p w14:paraId="69C49BD0" w14:textId="70BB4C98" w:rsidR="00A0015D" w:rsidRDefault="00C56D8A" w:rsidP="00A0015D">
          <w:pPr>
            <w:ind w:left="1440"/>
            <w:rPr>
              <w:b/>
              <w:bCs/>
            </w:rPr>
          </w:pPr>
          <w:r w:rsidRPr="00683698">
            <w:rPr>
              <w:rStyle w:val="Platzhaltertext"/>
            </w:rPr>
            <w:t>Klicken oder tippen Sie hier, um Text einzugeben.</w:t>
          </w:r>
        </w:p>
      </w:sdtContent>
    </w:sdt>
    <w:p w14:paraId="26E417E1" w14:textId="77777777" w:rsidR="00A0015D" w:rsidRDefault="00A0015D" w:rsidP="00A0015D">
      <w:pPr>
        <w:ind w:left="1440"/>
        <w:rPr>
          <w:b/>
          <w:bCs/>
        </w:rPr>
      </w:pPr>
    </w:p>
    <w:p w14:paraId="3BA786F8" w14:textId="77777777" w:rsidR="00A0015D" w:rsidRDefault="00A0015D" w:rsidP="00A0015D">
      <w:pPr>
        <w:ind w:left="1440"/>
        <w:rPr>
          <w:b/>
          <w:bCs/>
        </w:rPr>
      </w:pPr>
    </w:p>
    <w:p w14:paraId="641682F8" w14:textId="24F1BBE6" w:rsidR="00130CB6" w:rsidRDefault="00A0015D" w:rsidP="00130CB6">
      <w:pPr>
        <w:numPr>
          <w:ilvl w:val="1"/>
          <w:numId w:val="2"/>
        </w:numPr>
        <w:rPr>
          <w:b/>
          <w:bCs/>
        </w:rPr>
      </w:pPr>
      <w:r>
        <w:rPr>
          <w:b/>
          <w:bCs/>
        </w:rPr>
        <w:t xml:space="preserve">Dauert der Vorfall noch </w:t>
      </w:r>
      <w:proofErr w:type="gramStart"/>
      <w:r>
        <w:rPr>
          <w:b/>
          <w:bCs/>
        </w:rPr>
        <w:t>an?*</w:t>
      </w:r>
      <w:proofErr w:type="gramEnd"/>
    </w:p>
    <w:p w14:paraId="68C23E4B" w14:textId="7EDCB7FB" w:rsidR="00A0015D" w:rsidRDefault="00A0015D" w:rsidP="00A0015D">
      <w:pPr>
        <w:ind w:left="1440"/>
        <w:rPr>
          <w:b/>
          <w:bCs/>
        </w:rPr>
      </w:pPr>
    </w:p>
    <w:sdt>
      <w:sdtPr>
        <w:rPr>
          <w:b/>
          <w:bCs/>
        </w:rPr>
        <w:id w:val="-701472197"/>
        <w:placeholder>
          <w:docPart w:val="DefaultPlaceholder_-1854013440"/>
        </w:placeholder>
        <w:showingPlcHdr/>
      </w:sdtPr>
      <w:sdtEndPr/>
      <w:sdtContent>
        <w:p w14:paraId="748B183C" w14:textId="619C5884" w:rsidR="00A0015D" w:rsidRDefault="00C56D8A" w:rsidP="00A0015D">
          <w:pPr>
            <w:ind w:left="1440"/>
            <w:rPr>
              <w:b/>
              <w:bCs/>
            </w:rPr>
          </w:pPr>
          <w:r w:rsidRPr="00683698">
            <w:rPr>
              <w:rStyle w:val="Platzhaltertext"/>
            </w:rPr>
            <w:t>Klicken oder tippen Sie hier, um Text einzugeben.</w:t>
          </w:r>
        </w:p>
      </w:sdtContent>
    </w:sdt>
    <w:p w14:paraId="0A1A92A1" w14:textId="77777777" w:rsidR="00A0015D" w:rsidRDefault="00A0015D" w:rsidP="00A0015D">
      <w:pPr>
        <w:ind w:left="1440"/>
        <w:rPr>
          <w:b/>
          <w:bCs/>
        </w:rPr>
      </w:pPr>
    </w:p>
    <w:p w14:paraId="4C5ED5C5" w14:textId="77777777" w:rsidR="00A0015D" w:rsidRDefault="00A0015D" w:rsidP="00A0015D">
      <w:pPr>
        <w:ind w:left="1440"/>
        <w:rPr>
          <w:b/>
          <w:bCs/>
        </w:rPr>
      </w:pPr>
    </w:p>
    <w:p w14:paraId="05A1BA81" w14:textId="1774DE7E" w:rsidR="00A0015D" w:rsidRDefault="00A0015D" w:rsidP="00130CB6">
      <w:pPr>
        <w:numPr>
          <w:ilvl w:val="1"/>
          <w:numId w:val="2"/>
        </w:numPr>
        <w:rPr>
          <w:b/>
          <w:bCs/>
        </w:rPr>
      </w:pPr>
      <w:r>
        <w:rPr>
          <w:b/>
          <w:bCs/>
        </w:rPr>
        <w:t xml:space="preserve">Wo ist der Vorfall </w:t>
      </w:r>
      <w:proofErr w:type="gramStart"/>
      <w:r>
        <w:rPr>
          <w:b/>
          <w:bCs/>
        </w:rPr>
        <w:t>passiert?*</w:t>
      </w:r>
      <w:proofErr w:type="gramEnd"/>
    </w:p>
    <w:p w14:paraId="798853BF" w14:textId="7E01CDA1" w:rsidR="00A0015D" w:rsidRDefault="00A0015D" w:rsidP="00A0015D">
      <w:pPr>
        <w:ind w:left="1440"/>
        <w:rPr>
          <w:b/>
          <w:bCs/>
        </w:rPr>
      </w:pPr>
    </w:p>
    <w:sdt>
      <w:sdtPr>
        <w:rPr>
          <w:b/>
          <w:bCs/>
        </w:rPr>
        <w:id w:val="840665303"/>
        <w:placeholder>
          <w:docPart w:val="DefaultPlaceholder_-1854013440"/>
        </w:placeholder>
        <w:showingPlcHdr/>
      </w:sdtPr>
      <w:sdtEndPr/>
      <w:sdtContent>
        <w:p w14:paraId="263A9473" w14:textId="7B10C8BA" w:rsidR="00A0015D" w:rsidRDefault="00C56D8A" w:rsidP="00A0015D">
          <w:pPr>
            <w:ind w:left="1440"/>
            <w:rPr>
              <w:b/>
              <w:bCs/>
            </w:rPr>
          </w:pPr>
          <w:r w:rsidRPr="00683698">
            <w:rPr>
              <w:rStyle w:val="Platzhaltertext"/>
            </w:rPr>
            <w:t>Klicken oder tippen Sie hier, um Text einzugeben.</w:t>
          </w:r>
        </w:p>
      </w:sdtContent>
    </w:sdt>
    <w:p w14:paraId="161FD160" w14:textId="5DAFFFC1" w:rsidR="00A0015D" w:rsidRDefault="00A0015D" w:rsidP="00A0015D">
      <w:pPr>
        <w:ind w:left="1440"/>
        <w:rPr>
          <w:b/>
          <w:bCs/>
        </w:rPr>
      </w:pPr>
    </w:p>
    <w:p w14:paraId="43F36B93" w14:textId="77777777" w:rsidR="00A0015D" w:rsidRDefault="00A0015D" w:rsidP="00A0015D">
      <w:pPr>
        <w:ind w:left="1440"/>
        <w:rPr>
          <w:b/>
          <w:bCs/>
        </w:rPr>
      </w:pPr>
    </w:p>
    <w:p w14:paraId="24C213F4" w14:textId="369A749F" w:rsidR="00A0015D" w:rsidRDefault="00A0015D" w:rsidP="00130CB6">
      <w:pPr>
        <w:numPr>
          <w:ilvl w:val="1"/>
          <w:numId w:val="2"/>
        </w:numPr>
        <w:rPr>
          <w:b/>
          <w:bCs/>
        </w:rPr>
      </w:pPr>
      <w:r>
        <w:rPr>
          <w:b/>
          <w:bCs/>
        </w:rPr>
        <w:t xml:space="preserve">Wer ist in den Vorfall </w:t>
      </w:r>
      <w:proofErr w:type="gramStart"/>
      <w:r>
        <w:rPr>
          <w:b/>
          <w:bCs/>
        </w:rPr>
        <w:t>involviert?*</w:t>
      </w:r>
      <w:proofErr w:type="gramEnd"/>
      <w:r>
        <w:rPr>
          <w:b/>
          <w:bCs/>
        </w:rPr>
        <w:t xml:space="preserve"> Name, Standort</w:t>
      </w:r>
    </w:p>
    <w:p w14:paraId="5E78CD7A" w14:textId="5B6FB9BB" w:rsidR="00A0015D" w:rsidRDefault="00A0015D" w:rsidP="00A0015D">
      <w:pPr>
        <w:ind w:left="720"/>
        <w:rPr>
          <w:b/>
          <w:bCs/>
        </w:rPr>
      </w:pPr>
    </w:p>
    <w:sdt>
      <w:sdtPr>
        <w:rPr>
          <w:b/>
          <w:bCs/>
        </w:rPr>
        <w:id w:val="931317610"/>
        <w:placeholder>
          <w:docPart w:val="DefaultPlaceholder_-1854013440"/>
        </w:placeholder>
        <w:showingPlcHdr/>
      </w:sdtPr>
      <w:sdtEndPr/>
      <w:sdtContent>
        <w:p w14:paraId="683510CD" w14:textId="5341D504" w:rsidR="00A0015D" w:rsidRDefault="00C56D8A" w:rsidP="00C56D8A">
          <w:pPr>
            <w:ind w:left="1416"/>
            <w:rPr>
              <w:b/>
              <w:bCs/>
            </w:rPr>
          </w:pPr>
          <w:r w:rsidRPr="00683698">
            <w:rPr>
              <w:rStyle w:val="Platzhaltertext"/>
            </w:rPr>
            <w:t>Klicken oder tippen Sie hier, um Text einzugeben.</w:t>
          </w:r>
        </w:p>
      </w:sdtContent>
    </w:sdt>
    <w:p w14:paraId="60FE1E21" w14:textId="0FD6B8B9" w:rsidR="00A0015D" w:rsidRDefault="00A0015D" w:rsidP="00A0015D">
      <w:pPr>
        <w:ind w:left="720"/>
        <w:rPr>
          <w:b/>
          <w:bCs/>
        </w:rPr>
      </w:pPr>
    </w:p>
    <w:p w14:paraId="3B7957CA" w14:textId="77777777" w:rsidR="00A0015D" w:rsidRDefault="00A0015D" w:rsidP="00A0015D">
      <w:pPr>
        <w:ind w:left="720"/>
        <w:rPr>
          <w:b/>
          <w:bCs/>
        </w:rPr>
      </w:pPr>
    </w:p>
    <w:p w14:paraId="0042DD73" w14:textId="3929BE45" w:rsidR="00A0015D" w:rsidRDefault="00A0015D" w:rsidP="00130CB6">
      <w:pPr>
        <w:numPr>
          <w:ilvl w:val="1"/>
          <w:numId w:val="2"/>
        </w:numPr>
        <w:rPr>
          <w:b/>
          <w:bCs/>
        </w:rPr>
      </w:pPr>
      <w:r>
        <w:rPr>
          <w:b/>
          <w:bCs/>
        </w:rPr>
        <w:t>Wer außer ihnen hat den Vorfall noch festgestellt?</w:t>
      </w:r>
    </w:p>
    <w:p w14:paraId="11752766" w14:textId="56752EB9" w:rsidR="00A0015D" w:rsidRDefault="00A0015D" w:rsidP="00A0015D">
      <w:pPr>
        <w:ind w:left="1440"/>
        <w:rPr>
          <w:b/>
          <w:bCs/>
        </w:rPr>
      </w:pPr>
    </w:p>
    <w:sdt>
      <w:sdtPr>
        <w:rPr>
          <w:b/>
          <w:bCs/>
        </w:rPr>
        <w:id w:val="-1803146848"/>
        <w:placeholder>
          <w:docPart w:val="DefaultPlaceholder_-1854013440"/>
        </w:placeholder>
        <w:showingPlcHdr/>
      </w:sdtPr>
      <w:sdtEndPr/>
      <w:sdtContent>
        <w:p w14:paraId="688E51A9" w14:textId="15B777ED" w:rsidR="00A0015D" w:rsidRDefault="00C56D8A" w:rsidP="00A0015D">
          <w:pPr>
            <w:ind w:left="1440"/>
            <w:rPr>
              <w:b/>
              <w:bCs/>
            </w:rPr>
          </w:pPr>
          <w:r w:rsidRPr="00683698">
            <w:rPr>
              <w:rStyle w:val="Platzhaltertext"/>
            </w:rPr>
            <w:t>Klicken oder tippen Sie hier, um Text einzugeben.</w:t>
          </w:r>
        </w:p>
      </w:sdtContent>
    </w:sdt>
    <w:p w14:paraId="3F0F54B9" w14:textId="4A321027" w:rsidR="00A0015D" w:rsidRDefault="00A0015D" w:rsidP="00A0015D">
      <w:pPr>
        <w:ind w:left="1440"/>
        <w:rPr>
          <w:b/>
          <w:bCs/>
        </w:rPr>
      </w:pPr>
    </w:p>
    <w:p w14:paraId="7DA284ED" w14:textId="77777777" w:rsidR="00A0015D" w:rsidRDefault="00A0015D" w:rsidP="00A0015D">
      <w:pPr>
        <w:ind w:left="1440"/>
        <w:rPr>
          <w:b/>
          <w:bCs/>
        </w:rPr>
      </w:pPr>
    </w:p>
    <w:p w14:paraId="19C83FD1" w14:textId="5ED2735A" w:rsidR="00A0015D" w:rsidRPr="001D627A" w:rsidRDefault="00A0015D" w:rsidP="00130CB6">
      <w:pPr>
        <w:numPr>
          <w:ilvl w:val="1"/>
          <w:numId w:val="2"/>
        </w:numPr>
        <w:rPr>
          <w:b/>
          <w:bCs/>
        </w:rPr>
      </w:pPr>
      <w:r w:rsidRPr="001D627A">
        <w:rPr>
          <w:b/>
          <w:bCs/>
        </w:rPr>
        <w:t>In welcher Beziehung stehen Sie zum Unternehmen?</w:t>
      </w:r>
    </w:p>
    <w:p w14:paraId="4AA03C41" w14:textId="3A808694" w:rsidR="00A0015D" w:rsidRDefault="00A0015D" w:rsidP="00A0015D">
      <w:pPr>
        <w:ind w:left="1440"/>
        <w:rPr>
          <w:b/>
          <w:bCs/>
          <w:highlight w:val="yellow"/>
        </w:rPr>
      </w:pPr>
    </w:p>
    <w:sdt>
      <w:sdtPr>
        <w:rPr>
          <w:b/>
          <w:bCs/>
          <w:highlight w:val="yellow"/>
        </w:rPr>
        <w:id w:val="-1110040579"/>
        <w:placeholder>
          <w:docPart w:val="DefaultPlaceholder_-1854013440"/>
        </w:placeholder>
        <w:showingPlcHdr/>
      </w:sdtPr>
      <w:sdtEndPr/>
      <w:sdtContent>
        <w:p w14:paraId="6FB7C08B" w14:textId="36BF7BBC" w:rsidR="00C56D8A" w:rsidRDefault="00C56D8A" w:rsidP="00A0015D">
          <w:pPr>
            <w:ind w:left="1440"/>
            <w:rPr>
              <w:b/>
              <w:bCs/>
              <w:highlight w:val="yellow"/>
            </w:rPr>
          </w:pPr>
          <w:r w:rsidRPr="00683698">
            <w:rPr>
              <w:rStyle w:val="Platzhaltertext"/>
            </w:rPr>
            <w:t>Klicken oder tippen Sie hier, um Text einzugeben.</w:t>
          </w:r>
        </w:p>
      </w:sdtContent>
    </w:sdt>
    <w:p w14:paraId="65B044D4" w14:textId="364D63F0" w:rsidR="00A0015D" w:rsidRDefault="00A0015D" w:rsidP="00A0015D">
      <w:pPr>
        <w:ind w:left="1440"/>
        <w:rPr>
          <w:b/>
          <w:bCs/>
          <w:highlight w:val="yellow"/>
        </w:rPr>
      </w:pPr>
    </w:p>
    <w:p w14:paraId="51FFCFBE" w14:textId="77777777" w:rsidR="00A0015D" w:rsidRPr="00A0015D" w:rsidRDefault="00A0015D" w:rsidP="00A0015D">
      <w:pPr>
        <w:ind w:left="1440"/>
        <w:rPr>
          <w:b/>
          <w:bCs/>
          <w:highlight w:val="yellow"/>
        </w:rPr>
      </w:pPr>
    </w:p>
    <w:p w14:paraId="52B8146B" w14:textId="2625D06F" w:rsidR="00A0015D" w:rsidRDefault="00A0015D" w:rsidP="00A0015D">
      <w:pPr>
        <w:ind w:left="1440"/>
        <w:rPr>
          <w:b/>
          <w:bCs/>
        </w:rPr>
      </w:pPr>
    </w:p>
    <w:p w14:paraId="13B9EFC5" w14:textId="77777777" w:rsidR="00C61DB0" w:rsidRDefault="00C61DB0" w:rsidP="00A0015D">
      <w:pPr>
        <w:ind w:left="1440"/>
        <w:rPr>
          <w:b/>
          <w:bCs/>
        </w:rPr>
      </w:pPr>
    </w:p>
    <w:p w14:paraId="054F90D8" w14:textId="5874520F" w:rsidR="00A0015D" w:rsidRDefault="00A0015D" w:rsidP="00A0015D">
      <w:pPr>
        <w:ind w:left="1440"/>
        <w:rPr>
          <w:b/>
          <w:bCs/>
        </w:rPr>
      </w:pPr>
    </w:p>
    <w:p w14:paraId="017CEE02" w14:textId="77777777" w:rsidR="00A0015D" w:rsidRDefault="00A0015D" w:rsidP="00A0015D">
      <w:pPr>
        <w:ind w:left="1440"/>
        <w:rPr>
          <w:b/>
          <w:bCs/>
        </w:rPr>
      </w:pPr>
    </w:p>
    <w:p w14:paraId="19079888" w14:textId="77777777" w:rsidR="00A0015D" w:rsidRPr="00130CB6" w:rsidRDefault="00A0015D" w:rsidP="00A0015D">
      <w:pPr>
        <w:ind w:left="1440"/>
        <w:rPr>
          <w:b/>
          <w:bCs/>
        </w:rPr>
      </w:pPr>
    </w:p>
    <w:p w14:paraId="7C908EE4" w14:textId="57FB9FD3" w:rsidR="00CD3D3C" w:rsidRPr="00130CB6" w:rsidRDefault="00CD3D3C" w:rsidP="00CD3D3C">
      <w:pPr>
        <w:numPr>
          <w:ilvl w:val="0"/>
          <w:numId w:val="2"/>
        </w:numPr>
        <w:rPr>
          <w:b/>
          <w:bCs/>
        </w:rPr>
      </w:pPr>
      <w:r w:rsidRPr="00130CB6">
        <w:rPr>
          <w:b/>
          <w:bCs/>
        </w:rPr>
        <w:t xml:space="preserve">Ihre Kontaktdaten </w:t>
      </w:r>
    </w:p>
    <w:p w14:paraId="2F2BC69C" w14:textId="4FD0C0BD" w:rsidR="00CD3D3C" w:rsidRDefault="00CD3D3C" w:rsidP="00CD3D3C">
      <w:pPr>
        <w:ind w:left="720"/>
      </w:pPr>
      <w:r>
        <w:t>(F</w:t>
      </w:r>
      <w:r w:rsidRPr="00CD3D3C">
        <w:t>alls Sie keine Anonymität wünschen</w:t>
      </w:r>
      <w:r>
        <w:t>)</w:t>
      </w:r>
    </w:p>
    <w:p w14:paraId="167F05D4" w14:textId="220F5076" w:rsidR="00CD3D3C" w:rsidRDefault="00CD3D3C" w:rsidP="00CD3D3C">
      <w:pPr>
        <w:ind w:left="720"/>
      </w:pPr>
    </w:p>
    <w:p w14:paraId="408E8C6B" w14:textId="63F829B9" w:rsidR="00CD3D3C" w:rsidRDefault="00CD3D3C" w:rsidP="00C56D8A">
      <w:pPr>
        <w:spacing w:line="360" w:lineRule="auto"/>
        <w:ind w:left="720"/>
        <w:jc w:val="both"/>
      </w:pPr>
      <w:r>
        <w:t xml:space="preserve">Name: </w:t>
      </w:r>
      <w:sdt>
        <w:sdtPr>
          <w:id w:val="1780143040"/>
          <w:placeholder>
            <w:docPart w:val="DefaultPlaceholder_-1854013440"/>
          </w:placeholder>
          <w:showingPlcHdr/>
        </w:sdtPr>
        <w:sdtEndPr/>
        <w:sdtContent>
          <w:r w:rsidR="00C56D8A" w:rsidRPr="00683698">
            <w:rPr>
              <w:rStyle w:val="Platzhaltertext"/>
            </w:rPr>
            <w:t>Klicken oder tippen Sie hier, um Text einzugeben.</w:t>
          </w:r>
        </w:sdtContent>
      </w:sdt>
    </w:p>
    <w:p w14:paraId="5681F456" w14:textId="4B7F1900" w:rsidR="00CD3D3C" w:rsidRDefault="00CD3D3C" w:rsidP="00C56D8A">
      <w:pPr>
        <w:spacing w:line="360" w:lineRule="auto"/>
        <w:ind w:left="720"/>
        <w:jc w:val="both"/>
      </w:pPr>
      <w:r>
        <w:t>Abteilung:</w:t>
      </w:r>
      <w:r w:rsidR="00C56D8A">
        <w:t xml:space="preserve"> </w:t>
      </w:r>
      <w:sdt>
        <w:sdtPr>
          <w:id w:val="1574617625"/>
          <w:placeholder>
            <w:docPart w:val="DefaultPlaceholder_-1854013440"/>
          </w:placeholder>
          <w:showingPlcHdr/>
        </w:sdtPr>
        <w:sdtEndPr/>
        <w:sdtContent>
          <w:r w:rsidR="00C56D8A" w:rsidRPr="00683698">
            <w:rPr>
              <w:rStyle w:val="Platzhaltertext"/>
            </w:rPr>
            <w:t>Klicken oder tippen Sie hier, um Text einzugeben.</w:t>
          </w:r>
        </w:sdtContent>
      </w:sdt>
    </w:p>
    <w:p w14:paraId="31D1AFB4" w14:textId="06FD3C2C" w:rsidR="00CD3D3C" w:rsidRDefault="00CD3D3C" w:rsidP="00C56D8A">
      <w:pPr>
        <w:spacing w:line="360" w:lineRule="auto"/>
        <w:ind w:left="720"/>
        <w:jc w:val="both"/>
      </w:pPr>
      <w:r>
        <w:t>Telefon:</w:t>
      </w:r>
      <w:r w:rsidR="00C56D8A">
        <w:t xml:space="preserve"> </w:t>
      </w:r>
      <w:sdt>
        <w:sdtPr>
          <w:id w:val="-1474666264"/>
          <w:placeholder>
            <w:docPart w:val="DefaultPlaceholder_-1854013440"/>
          </w:placeholder>
          <w:showingPlcHdr/>
        </w:sdtPr>
        <w:sdtEndPr/>
        <w:sdtContent>
          <w:r w:rsidR="00C56D8A" w:rsidRPr="00683698">
            <w:rPr>
              <w:rStyle w:val="Platzhaltertext"/>
            </w:rPr>
            <w:t>Klicken oder tippen Sie hier, um Text einzugeben.</w:t>
          </w:r>
        </w:sdtContent>
      </w:sdt>
    </w:p>
    <w:p w14:paraId="330EC941" w14:textId="1A905725" w:rsidR="00CD3D3C" w:rsidRDefault="00CD3D3C" w:rsidP="00CD3D3C">
      <w:r>
        <w:tab/>
      </w:r>
    </w:p>
    <w:p w14:paraId="3C95E33B" w14:textId="2B9CE4FA" w:rsidR="00CD3D3C" w:rsidRDefault="00CD3D3C" w:rsidP="005D2C28"/>
    <w:p w14:paraId="3D09020B" w14:textId="1DA034D1" w:rsidR="005D2C28" w:rsidRDefault="005D2C28" w:rsidP="005D2C28"/>
    <w:p w14:paraId="26170115" w14:textId="49E7159D" w:rsidR="005D2C28" w:rsidRDefault="005D2C28" w:rsidP="005D2C28">
      <w:r>
        <w:t xml:space="preserve">Für eventuelle Rückfragen ist es wichtig Kontaktdaten anzugeben. </w:t>
      </w:r>
    </w:p>
    <w:p w14:paraId="4135150E" w14:textId="65E5DA11" w:rsidR="005D2C28" w:rsidRDefault="005D2C28" w:rsidP="005D2C28">
      <w:r>
        <w:t xml:space="preserve">Ihre Meldung wird vertraulich behandelt. Sie können die Meldung aber auch anonym abgeben. Bitte beachten Sie, dass im Falle einer anonymen Meldung an Sie keine Informationen über den Verfahrensstand weitergeleitet werden können. </w:t>
      </w:r>
    </w:p>
    <w:p w14:paraId="6DE68F31" w14:textId="411042B0" w:rsidR="005D2C28" w:rsidRDefault="005D2C28" w:rsidP="005D2C28"/>
    <w:p w14:paraId="27DB2564" w14:textId="1D3643CC" w:rsidR="005D2C28" w:rsidRDefault="005D2C28" w:rsidP="005D2C28"/>
    <w:p w14:paraId="45D3B41D" w14:textId="64EAA183" w:rsidR="005D2C28" w:rsidRDefault="005D2C28" w:rsidP="005D2C28"/>
    <w:p w14:paraId="18431D85" w14:textId="61D0459D" w:rsidR="001D627A" w:rsidRDefault="001D627A" w:rsidP="005D2C28"/>
    <w:p w14:paraId="0E0B911F" w14:textId="6CCB1A1E" w:rsidR="001D627A" w:rsidRDefault="001D627A" w:rsidP="005D2C28"/>
    <w:p w14:paraId="46B5D228" w14:textId="484C19AE" w:rsidR="001D627A" w:rsidRDefault="001D627A" w:rsidP="005D2C28"/>
    <w:p w14:paraId="2A81F730" w14:textId="56F4B125" w:rsidR="001D627A" w:rsidRDefault="001D627A" w:rsidP="005D2C28"/>
    <w:p w14:paraId="043CC7F0" w14:textId="77777777" w:rsidR="001D627A" w:rsidRDefault="001D627A" w:rsidP="005D2C28"/>
    <w:p w14:paraId="0E932E22" w14:textId="37EF7E79" w:rsidR="005D2C28" w:rsidRPr="00C56D8A" w:rsidRDefault="005D2C28" w:rsidP="005D2C28">
      <w:pPr>
        <w:rPr>
          <w:b/>
          <w:bCs/>
        </w:rPr>
      </w:pPr>
      <w:r w:rsidRPr="00C56D8A">
        <w:rPr>
          <w:b/>
          <w:bCs/>
        </w:rPr>
        <w:t xml:space="preserve">Bitte senden Sie den Compliance Meldebogen an: </w:t>
      </w:r>
    </w:p>
    <w:p w14:paraId="79D3AB2B" w14:textId="485A7ED7" w:rsidR="005D2C28" w:rsidRDefault="005D2C28" w:rsidP="005D2C28"/>
    <w:p w14:paraId="14598C40" w14:textId="3CD19885" w:rsidR="005D2C28" w:rsidRDefault="005D2C28" w:rsidP="001D627A">
      <w:pPr>
        <w:ind w:left="708"/>
      </w:pPr>
      <w:r>
        <w:t>Kliniken Landkreis Heidenheim gGmbH</w:t>
      </w:r>
    </w:p>
    <w:p w14:paraId="52C0DF70" w14:textId="4FD50D1E" w:rsidR="005D2C28" w:rsidRDefault="005D2C28" w:rsidP="001D627A">
      <w:pPr>
        <w:ind w:left="708"/>
      </w:pPr>
      <w:r>
        <w:t>Referat Unternehmensentwicklung und Compliance</w:t>
      </w:r>
    </w:p>
    <w:p w14:paraId="08FFAF77" w14:textId="191EDBEB" w:rsidR="005D2C28" w:rsidRDefault="005D2C28" w:rsidP="001D627A">
      <w:pPr>
        <w:ind w:left="708"/>
      </w:pPr>
      <w:r>
        <w:t>Schlosshaustr. 100</w:t>
      </w:r>
    </w:p>
    <w:p w14:paraId="4FE7927F" w14:textId="569F8FBA" w:rsidR="005D2C28" w:rsidRDefault="005D2C28" w:rsidP="001D627A">
      <w:pPr>
        <w:ind w:left="708"/>
      </w:pPr>
      <w:r>
        <w:t>89522 Heidenheim</w:t>
      </w:r>
    </w:p>
    <w:p w14:paraId="43A8DA3F" w14:textId="3D058D89" w:rsidR="005D2C28" w:rsidRDefault="005D2C28" w:rsidP="005D2C28"/>
    <w:p w14:paraId="19139C42" w14:textId="77777777" w:rsidR="001D627A" w:rsidRDefault="001D627A" w:rsidP="005D2C28"/>
    <w:p w14:paraId="625139CE" w14:textId="75495C86" w:rsidR="001D627A" w:rsidRPr="00C56D8A" w:rsidRDefault="001D627A" w:rsidP="005D2C28">
      <w:pPr>
        <w:rPr>
          <w:b/>
          <w:bCs/>
        </w:rPr>
      </w:pPr>
      <w:r w:rsidRPr="00C56D8A">
        <w:rPr>
          <w:b/>
          <w:bCs/>
        </w:rPr>
        <w:t xml:space="preserve">oder per Mail an: </w:t>
      </w:r>
    </w:p>
    <w:p w14:paraId="567DE4FC" w14:textId="4DC16CB1" w:rsidR="001D627A" w:rsidRDefault="001D627A" w:rsidP="005D2C28"/>
    <w:p w14:paraId="1073B1A6" w14:textId="1CAAB4E9" w:rsidR="00C56D8A" w:rsidRDefault="00C56D8A" w:rsidP="005D2C28">
      <w:r>
        <w:tab/>
      </w:r>
      <w:hyperlink r:id="rId9" w:history="1">
        <w:r w:rsidRPr="00683698">
          <w:rPr>
            <w:rStyle w:val="Hyperlink"/>
          </w:rPr>
          <w:t>compliance@kliniken-heidenheim.de</w:t>
        </w:r>
      </w:hyperlink>
    </w:p>
    <w:p w14:paraId="6F385E21" w14:textId="77777777" w:rsidR="00C56D8A" w:rsidRDefault="00C56D8A" w:rsidP="005D2C28"/>
    <w:sectPr w:rsidR="00C56D8A">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6BFD" w14:textId="77777777" w:rsidR="00BF01A2" w:rsidRDefault="00BF01A2">
      <w:r>
        <w:separator/>
      </w:r>
    </w:p>
  </w:endnote>
  <w:endnote w:type="continuationSeparator" w:id="0">
    <w:p w14:paraId="757EF50A" w14:textId="77777777" w:rsidR="00BF01A2" w:rsidRDefault="00BF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3749"/>
    </w:tblGrid>
    <w:tr w:rsidR="00AC4DE1" w14:paraId="24E3E0DB" w14:textId="77777777" w:rsidTr="00EE5C63">
      <w:trPr>
        <w:trHeight w:val="278"/>
      </w:trPr>
      <w:tc>
        <w:tcPr>
          <w:tcW w:w="2093" w:type="dxa"/>
          <w:shd w:val="clear" w:color="auto" w:fill="auto"/>
        </w:tcPr>
        <w:p w14:paraId="4EAD1972" w14:textId="77777777" w:rsidR="00B1302C" w:rsidRPr="00CF2D83" w:rsidRDefault="00FC3B56" w:rsidP="00B1302C">
          <w:pPr>
            <w:tabs>
              <w:tab w:val="center" w:pos="4536"/>
              <w:tab w:val="right" w:pos="9072"/>
            </w:tabs>
            <w:rPr>
              <w:rFonts w:eastAsia="Calibri"/>
              <w:sz w:val="16"/>
              <w:szCs w:val="16"/>
              <w:lang w:eastAsia="en-US"/>
            </w:rPr>
          </w:pPr>
          <w:r w:rsidRPr="00CF2D83">
            <w:rPr>
              <w:rFonts w:eastAsia="Calibri"/>
              <w:sz w:val="16"/>
              <w:szCs w:val="16"/>
              <w:lang w:eastAsia="en-US"/>
            </w:rPr>
            <w:t>Dokumenten-ID:</w:t>
          </w:r>
          <w:r>
            <w:rPr>
              <w:rFonts w:eastAsia="Calibri"/>
              <w:sz w:val="16"/>
              <w:szCs w:val="16"/>
              <w:lang w:eastAsia="en-US"/>
            </w:rPr>
            <w:t xml:space="preserve"> </w:t>
          </w:r>
          <w:r>
            <w:rPr>
              <w:rFonts w:eastAsia="Calibri"/>
              <w:sz w:val="16"/>
              <w:szCs w:val="16"/>
              <w:lang w:eastAsia="en-US"/>
            </w:rPr>
            <w:fldChar w:fldCharType="begin"/>
          </w:r>
          <w:r>
            <w:rPr>
              <w:rFonts w:eastAsia="Calibri"/>
              <w:sz w:val="16"/>
              <w:szCs w:val="16"/>
              <w:lang w:eastAsia="en-US"/>
            </w:rPr>
            <w:instrText xml:space="preserve"> DOCPROPERTY rox_ID \* MERGEFORMAT </w:instrText>
          </w:r>
          <w:r>
            <w:rPr>
              <w:rFonts w:eastAsia="Calibri"/>
              <w:sz w:val="16"/>
              <w:szCs w:val="16"/>
              <w:lang w:eastAsia="en-US"/>
            </w:rPr>
            <w:fldChar w:fldCharType="separate"/>
          </w:r>
          <w:r>
            <w:rPr>
              <w:rFonts w:eastAsia="Calibri"/>
              <w:sz w:val="16"/>
              <w:szCs w:val="16"/>
              <w:lang w:eastAsia="en-US"/>
            </w:rPr>
            <w:t>11404</w:t>
          </w:r>
          <w:r>
            <w:rPr>
              <w:rFonts w:eastAsia="Calibri"/>
              <w:sz w:val="16"/>
              <w:szCs w:val="16"/>
              <w:lang w:eastAsia="en-US"/>
            </w:rPr>
            <w:fldChar w:fldCharType="end"/>
          </w:r>
        </w:p>
      </w:tc>
      <w:tc>
        <w:tcPr>
          <w:tcW w:w="4252" w:type="dxa"/>
          <w:shd w:val="clear" w:color="auto" w:fill="auto"/>
        </w:tcPr>
        <w:p w14:paraId="61B614BC" w14:textId="32F55982" w:rsidR="00B1302C" w:rsidRPr="00CF2D83" w:rsidRDefault="00FC3B56" w:rsidP="00B1302C">
          <w:pPr>
            <w:tabs>
              <w:tab w:val="center" w:pos="4536"/>
              <w:tab w:val="right" w:pos="9072"/>
            </w:tabs>
            <w:rPr>
              <w:rFonts w:eastAsia="Calibri"/>
              <w:sz w:val="16"/>
              <w:szCs w:val="16"/>
              <w:lang w:eastAsia="en-US"/>
            </w:rPr>
          </w:pPr>
          <w:r>
            <w:rPr>
              <w:rFonts w:eastAsia="Calibri"/>
              <w:sz w:val="16"/>
              <w:szCs w:val="16"/>
              <w:lang w:eastAsia="en-US"/>
            </w:rPr>
            <w:t>Ansprechpartner / Erstellt</w:t>
          </w:r>
          <w:r w:rsidRPr="00CF2D83">
            <w:rPr>
              <w:rFonts w:eastAsia="Calibri"/>
              <w:sz w:val="16"/>
              <w:szCs w:val="16"/>
              <w:lang w:eastAsia="en-US"/>
            </w:rPr>
            <w:t xml:space="preserve"> von:</w:t>
          </w:r>
          <w:r>
            <w:rPr>
              <w:rFonts w:eastAsia="Calibri"/>
              <w:sz w:val="16"/>
              <w:szCs w:val="16"/>
              <w:lang w:eastAsia="en-US"/>
            </w:rPr>
            <w:t xml:space="preserve"> </w:t>
          </w:r>
          <w:r w:rsidR="00CD3D3C">
            <w:rPr>
              <w:rFonts w:eastAsia="Calibri"/>
              <w:sz w:val="16"/>
              <w:szCs w:val="16"/>
              <w:lang w:eastAsia="en-US"/>
            </w:rPr>
            <w:t>Gabriela Schnalzger</w:t>
          </w:r>
        </w:p>
      </w:tc>
      <w:tc>
        <w:tcPr>
          <w:tcW w:w="3749" w:type="dxa"/>
          <w:shd w:val="clear" w:color="auto" w:fill="auto"/>
        </w:tcPr>
        <w:p w14:paraId="214666D6" w14:textId="0C446890" w:rsidR="00B1302C" w:rsidRPr="00CF2D83" w:rsidRDefault="00FC3B56" w:rsidP="00B1302C">
          <w:pPr>
            <w:tabs>
              <w:tab w:val="center" w:pos="4536"/>
              <w:tab w:val="right" w:pos="9072"/>
            </w:tabs>
            <w:rPr>
              <w:rFonts w:eastAsia="Calibri"/>
              <w:sz w:val="16"/>
              <w:szCs w:val="16"/>
              <w:lang w:eastAsia="en-US"/>
            </w:rPr>
          </w:pPr>
          <w:r w:rsidRPr="00CF2D83">
            <w:rPr>
              <w:rFonts w:eastAsia="Calibri"/>
              <w:sz w:val="16"/>
              <w:szCs w:val="16"/>
              <w:lang w:eastAsia="en-US"/>
            </w:rPr>
            <w:t xml:space="preserve">Freigegeben von: </w:t>
          </w:r>
          <w:r w:rsidR="00CD3D3C">
            <w:rPr>
              <w:rFonts w:eastAsia="Calibri"/>
              <w:sz w:val="16"/>
              <w:szCs w:val="16"/>
              <w:lang w:eastAsia="en-US"/>
            </w:rPr>
            <w:t>Dr. Göbel</w:t>
          </w:r>
        </w:p>
      </w:tc>
    </w:tr>
    <w:tr w:rsidR="00AC4DE1" w14:paraId="61A86492" w14:textId="77777777" w:rsidTr="00EE5C63">
      <w:trPr>
        <w:trHeight w:val="180"/>
      </w:trPr>
      <w:tc>
        <w:tcPr>
          <w:tcW w:w="2093" w:type="dxa"/>
          <w:shd w:val="clear" w:color="auto" w:fill="auto"/>
        </w:tcPr>
        <w:p w14:paraId="5536057A" w14:textId="0AE866D4" w:rsidR="00B1302C" w:rsidRPr="00CF2D83" w:rsidRDefault="00FC3B56" w:rsidP="00B1302C">
          <w:pPr>
            <w:tabs>
              <w:tab w:val="center" w:pos="4536"/>
              <w:tab w:val="right" w:pos="9072"/>
            </w:tabs>
            <w:rPr>
              <w:rFonts w:eastAsia="Calibri"/>
              <w:sz w:val="16"/>
              <w:szCs w:val="16"/>
              <w:lang w:eastAsia="en-US"/>
            </w:rPr>
          </w:pPr>
          <w:r w:rsidRPr="00CF2D83">
            <w:rPr>
              <w:rFonts w:eastAsia="Calibri"/>
              <w:sz w:val="16"/>
              <w:szCs w:val="16"/>
              <w:lang w:eastAsia="en-US"/>
            </w:rPr>
            <w:t xml:space="preserve">Version: </w:t>
          </w:r>
          <w:r>
            <w:rPr>
              <w:rFonts w:eastAsia="Calibri"/>
              <w:sz w:val="16"/>
              <w:szCs w:val="16"/>
              <w:lang w:eastAsia="en-US"/>
            </w:rPr>
            <w:t xml:space="preserve"> </w:t>
          </w:r>
          <w:r>
            <w:rPr>
              <w:rFonts w:eastAsia="Calibri"/>
              <w:sz w:val="16"/>
              <w:szCs w:val="16"/>
              <w:lang w:eastAsia="en-US"/>
            </w:rPr>
            <w:fldChar w:fldCharType="begin"/>
          </w:r>
          <w:r>
            <w:rPr>
              <w:rFonts w:eastAsia="Calibri"/>
              <w:sz w:val="16"/>
              <w:szCs w:val="16"/>
              <w:lang w:eastAsia="en-US"/>
            </w:rPr>
            <w:instrText xml:space="preserve"> DOCPROPERTY rox_Revision </w:instrText>
          </w:r>
          <w:r>
            <w:rPr>
              <w:rFonts w:eastAsia="Calibri"/>
              <w:sz w:val="16"/>
              <w:szCs w:val="16"/>
              <w:lang w:eastAsia="en-US"/>
            </w:rPr>
            <w:fldChar w:fldCharType="separate"/>
          </w:r>
          <w:r>
            <w:rPr>
              <w:rFonts w:eastAsia="Calibri"/>
              <w:sz w:val="16"/>
              <w:szCs w:val="16"/>
              <w:lang w:eastAsia="en-US"/>
            </w:rPr>
            <w:t>00</w:t>
          </w:r>
          <w:r w:rsidR="00311B80">
            <w:rPr>
              <w:rFonts w:eastAsia="Calibri"/>
              <w:sz w:val="16"/>
              <w:szCs w:val="16"/>
              <w:lang w:eastAsia="en-US"/>
            </w:rPr>
            <w:t>1</w:t>
          </w:r>
          <w:r>
            <w:rPr>
              <w:rFonts w:eastAsia="Calibri"/>
              <w:sz w:val="16"/>
              <w:szCs w:val="16"/>
              <w:lang w:eastAsia="en-US"/>
            </w:rPr>
            <w:t>/0</w:t>
          </w:r>
          <w:r w:rsidR="00311B80">
            <w:rPr>
              <w:rFonts w:eastAsia="Calibri"/>
              <w:sz w:val="16"/>
              <w:szCs w:val="16"/>
              <w:lang w:eastAsia="en-US"/>
            </w:rPr>
            <w:t>8</w:t>
          </w:r>
          <w:r>
            <w:rPr>
              <w:rFonts w:eastAsia="Calibri"/>
              <w:sz w:val="16"/>
              <w:szCs w:val="16"/>
              <w:lang w:eastAsia="en-US"/>
            </w:rPr>
            <w:t>.202</w:t>
          </w:r>
          <w:r>
            <w:rPr>
              <w:rFonts w:eastAsia="Calibri"/>
              <w:sz w:val="16"/>
              <w:szCs w:val="16"/>
              <w:lang w:eastAsia="en-US"/>
            </w:rPr>
            <w:fldChar w:fldCharType="end"/>
          </w:r>
          <w:r w:rsidR="00311B80">
            <w:rPr>
              <w:rFonts w:eastAsia="Calibri"/>
              <w:sz w:val="16"/>
              <w:szCs w:val="16"/>
              <w:lang w:eastAsia="en-US"/>
            </w:rPr>
            <w:t>2</w:t>
          </w:r>
          <w:r>
            <w:rPr>
              <w:rFonts w:eastAsia="Calibri"/>
              <w:sz w:val="16"/>
              <w:szCs w:val="16"/>
              <w:lang w:eastAsia="en-US"/>
            </w:rPr>
            <w:t xml:space="preserve"> </w:t>
          </w:r>
        </w:p>
      </w:tc>
      <w:tc>
        <w:tcPr>
          <w:tcW w:w="4252" w:type="dxa"/>
          <w:shd w:val="clear" w:color="auto" w:fill="auto"/>
        </w:tcPr>
        <w:p w14:paraId="147D03F2" w14:textId="65E95771" w:rsidR="00B1302C" w:rsidRPr="00CF2D83" w:rsidRDefault="00FC3B56" w:rsidP="00B1302C">
          <w:pPr>
            <w:tabs>
              <w:tab w:val="center" w:pos="4536"/>
              <w:tab w:val="right" w:pos="9072"/>
            </w:tabs>
            <w:rPr>
              <w:rFonts w:eastAsia="Calibri"/>
              <w:sz w:val="16"/>
              <w:szCs w:val="16"/>
              <w:lang w:eastAsia="en-US"/>
            </w:rPr>
          </w:pPr>
          <w:r w:rsidRPr="00CF2D83">
            <w:rPr>
              <w:rFonts w:eastAsia="Calibri"/>
              <w:sz w:val="16"/>
              <w:szCs w:val="16"/>
              <w:lang w:eastAsia="en-US"/>
            </w:rPr>
            <w:t>Wiedervorlage:</w:t>
          </w:r>
          <w:r>
            <w:rPr>
              <w:rFonts w:eastAsia="Calibri"/>
              <w:sz w:val="16"/>
              <w:szCs w:val="16"/>
              <w:lang w:eastAsia="en-US"/>
            </w:rPr>
            <w:t xml:space="preserve"> </w:t>
          </w:r>
          <w:r w:rsidR="00B23D20">
            <w:rPr>
              <w:rFonts w:eastAsia="Calibri"/>
              <w:sz w:val="16"/>
              <w:szCs w:val="16"/>
              <w:lang w:eastAsia="en-US"/>
            </w:rPr>
            <w:t>15.12.2022</w:t>
          </w:r>
          <w:r>
            <w:rPr>
              <w:rFonts w:eastAsia="Calibri"/>
              <w:sz w:val="16"/>
              <w:szCs w:val="16"/>
              <w:lang w:eastAsia="en-US"/>
            </w:rPr>
            <w:fldChar w:fldCharType="begin"/>
          </w:r>
          <w:r>
            <w:rPr>
              <w:rFonts w:eastAsia="Calibri"/>
              <w:sz w:val="16"/>
              <w:szCs w:val="16"/>
              <w:lang w:eastAsia="en-US"/>
            </w:rPr>
            <w:instrText xml:space="preserve"> DOCPROPERTY rox_Wiedervorlage \* MERGEFORMAT </w:instrText>
          </w:r>
          <w:r>
            <w:rPr>
              <w:rFonts w:eastAsia="Calibri"/>
              <w:sz w:val="16"/>
              <w:szCs w:val="16"/>
              <w:lang w:eastAsia="en-US"/>
            </w:rPr>
            <w:fldChar w:fldCharType="end"/>
          </w:r>
        </w:p>
      </w:tc>
      <w:tc>
        <w:tcPr>
          <w:tcW w:w="3749" w:type="dxa"/>
          <w:shd w:val="clear" w:color="auto" w:fill="auto"/>
        </w:tcPr>
        <w:p w14:paraId="1B0D209A" w14:textId="77777777" w:rsidR="00B1302C" w:rsidRPr="00CF2D83" w:rsidRDefault="00FC3B56" w:rsidP="00B1302C">
          <w:pPr>
            <w:tabs>
              <w:tab w:val="center" w:pos="4536"/>
              <w:tab w:val="right" w:pos="9072"/>
            </w:tabs>
            <w:rPr>
              <w:rFonts w:eastAsia="Calibri"/>
              <w:sz w:val="16"/>
              <w:szCs w:val="16"/>
              <w:lang w:eastAsia="en-US"/>
            </w:rPr>
          </w:pPr>
          <w:r w:rsidRPr="00CF2D83">
            <w:rPr>
              <w:rFonts w:eastAsia="Calibri"/>
              <w:sz w:val="16"/>
              <w:szCs w:val="16"/>
              <w:lang w:eastAsia="en-US"/>
            </w:rPr>
            <w:t xml:space="preserve">Seite </w:t>
          </w:r>
          <w:r w:rsidRPr="00CF2D83">
            <w:rPr>
              <w:rFonts w:eastAsia="Calibri"/>
              <w:b/>
              <w:sz w:val="16"/>
              <w:szCs w:val="16"/>
              <w:lang w:eastAsia="en-US"/>
            </w:rPr>
            <w:fldChar w:fldCharType="begin"/>
          </w:r>
          <w:r w:rsidRPr="00CF2D83">
            <w:rPr>
              <w:rFonts w:eastAsia="Calibri"/>
              <w:b/>
              <w:sz w:val="16"/>
              <w:szCs w:val="16"/>
              <w:lang w:eastAsia="en-US"/>
            </w:rPr>
            <w:instrText>PAGE  \* Arabic  \* MERGEFORMAT</w:instrText>
          </w:r>
          <w:r w:rsidRPr="00CF2D83">
            <w:rPr>
              <w:rFonts w:eastAsia="Calibri"/>
              <w:b/>
              <w:sz w:val="16"/>
              <w:szCs w:val="16"/>
              <w:lang w:eastAsia="en-US"/>
            </w:rPr>
            <w:fldChar w:fldCharType="separate"/>
          </w:r>
          <w:r>
            <w:rPr>
              <w:rFonts w:eastAsia="Calibri"/>
              <w:b/>
              <w:noProof/>
              <w:sz w:val="16"/>
              <w:szCs w:val="16"/>
              <w:lang w:eastAsia="en-US"/>
            </w:rPr>
            <w:t>1</w:t>
          </w:r>
          <w:r w:rsidRPr="00CF2D83">
            <w:rPr>
              <w:rFonts w:eastAsia="Calibri"/>
              <w:b/>
              <w:sz w:val="16"/>
              <w:szCs w:val="16"/>
              <w:lang w:eastAsia="en-US"/>
            </w:rPr>
            <w:fldChar w:fldCharType="end"/>
          </w:r>
          <w:r w:rsidRPr="00CF2D83">
            <w:rPr>
              <w:rFonts w:eastAsia="Calibri"/>
              <w:sz w:val="16"/>
              <w:szCs w:val="16"/>
              <w:lang w:eastAsia="en-US"/>
            </w:rPr>
            <w:t xml:space="preserve"> von </w:t>
          </w:r>
          <w:r w:rsidRPr="00CF2D83">
            <w:rPr>
              <w:rFonts w:eastAsia="Calibri"/>
              <w:b/>
              <w:sz w:val="16"/>
              <w:szCs w:val="16"/>
              <w:lang w:eastAsia="en-US"/>
            </w:rPr>
            <w:fldChar w:fldCharType="begin"/>
          </w:r>
          <w:r w:rsidRPr="00CF2D83">
            <w:rPr>
              <w:rFonts w:eastAsia="Calibri"/>
              <w:b/>
              <w:sz w:val="16"/>
              <w:szCs w:val="16"/>
              <w:lang w:eastAsia="en-US"/>
            </w:rPr>
            <w:instrText>NUMPAGES  \* Arabic  \* MERGEFORMAT</w:instrText>
          </w:r>
          <w:r w:rsidRPr="00CF2D83">
            <w:rPr>
              <w:rFonts w:eastAsia="Calibri"/>
              <w:b/>
              <w:sz w:val="16"/>
              <w:szCs w:val="16"/>
              <w:lang w:eastAsia="en-US"/>
            </w:rPr>
            <w:fldChar w:fldCharType="separate"/>
          </w:r>
          <w:r>
            <w:rPr>
              <w:rFonts w:eastAsia="Calibri"/>
              <w:b/>
              <w:noProof/>
              <w:sz w:val="16"/>
              <w:szCs w:val="16"/>
              <w:lang w:eastAsia="en-US"/>
            </w:rPr>
            <w:t>1</w:t>
          </w:r>
          <w:r w:rsidRPr="00CF2D83">
            <w:rPr>
              <w:rFonts w:eastAsia="Calibri"/>
              <w:b/>
              <w:sz w:val="16"/>
              <w:szCs w:val="16"/>
              <w:lang w:eastAsia="en-US"/>
            </w:rPr>
            <w:fldChar w:fldCharType="end"/>
          </w:r>
        </w:p>
      </w:tc>
    </w:tr>
  </w:tbl>
  <w:p w14:paraId="142730D3" w14:textId="77777777" w:rsidR="00B1302C" w:rsidRDefault="00B1302C" w:rsidP="00B130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28ABB" w14:textId="77777777" w:rsidR="00BF01A2" w:rsidRDefault="00BF01A2">
      <w:r>
        <w:separator/>
      </w:r>
    </w:p>
  </w:footnote>
  <w:footnote w:type="continuationSeparator" w:id="0">
    <w:p w14:paraId="26B05E5D" w14:textId="77777777" w:rsidR="00BF01A2" w:rsidRDefault="00BF0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6ECC" w14:textId="2ECD1950" w:rsidR="00B1302C" w:rsidRDefault="00FC3B56" w:rsidP="00B1302C">
    <w:r>
      <w:rPr>
        <w:rFonts w:ascii="Tahoma" w:hAnsi="Tahoma"/>
        <w:b/>
      </w:rPr>
      <w:t xml:space="preserve">Kliniken Landkreis Heidenheim gGmbH                     </w:t>
    </w:r>
    <w:r w:rsidR="00D25542">
      <w:rPr>
        <w:noProof/>
      </w:rPr>
      <w:drawing>
        <wp:inline distT="0" distB="0" distL="0" distR="0" wp14:anchorId="640D39D9" wp14:editId="39F099DB">
          <wp:extent cx="2153920" cy="37274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372745"/>
                  </a:xfrm>
                  <a:prstGeom prst="rect">
                    <a:avLst/>
                  </a:prstGeom>
                  <a:noFill/>
                  <a:ln>
                    <a:noFill/>
                  </a:ln>
                </pic:spPr>
              </pic:pic>
            </a:graphicData>
          </a:graphic>
        </wp:inline>
      </w:drawing>
    </w:r>
  </w:p>
  <w:p w14:paraId="3E994135" w14:textId="77777777" w:rsidR="00B1302C" w:rsidRDefault="00B130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B3794"/>
    <w:multiLevelType w:val="hybridMultilevel"/>
    <w:tmpl w:val="F8C8BD72"/>
    <w:lvl w:ilvl="0" w:tplc="47F29D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8192B9E"/>
    <w:multiLevelType w:val="hybridMultilevel"/>
    <w:tmpl w:val="B084420A"/>
    <w:lvl w:ilvl="0" w:tplc="6ECC0BEC">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vLUCYv5kkEyLE0voIONG3XRn8bPMuJWqt71rAUcNR52V3QvrEXqb5kNUl6xk6K0YkNNZWG+TBrHMDBE3hkNw==" w:salt="2RP/olU2x0i6/e3AgOA05Q=="/>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54"/>
    <w:rsid w:val="001220B1"/>
    <w:rsid w:val="00130CB6"/>
    <w:rsid w:val="001D627A"/>
    <w:rsid w:val="00285727"/>
    <w:rsid w:val="00311B80"/>
    <w:rsid w:val="00436354"/>
    <w:rsid w:val="004505CB"/>
    <w:rsid w:val="0051444B"/>
    <w:rsid w:val="00530893"/>
    <w:rsid w:val="005D2C28"/>
    <w:rsid w:val="00620111"/>
    <w:rsid w:val="0073657B"/>
    <w:rsid w:val="00737920"/>
    <w:rsid w:val="007A7DF1"/>
    <w:rsid w:val="009A27C4"/>
    <w:rsid w:val="009D0C54"/>
    <w:rsid w:val="00A0015D"/>
    <w:rsid w:val="00AC4DE1"/>
    <w:rsid w:val="00B1302C"/>
    <w:rsid w:val="00B23D20"/>
    <w:rsid w:val="00B665FA"/>
    <w:rsid w:val="00BE2A2C"/>
    <w:rsid w:val="00BF01A2"/>
    <w:rsid w:val="00C56D8A"/>
    <w:rsid w:val="00C61DB0"/>
    <w:rsid w:val="00CD3D3C"/>
    <w:rsid w:val="00CF2D83"/>
    <w:rsid w:val="00D25542"/>
    <w:rsid w:val="00EA7B79"/>
    <w:rsid w:val="00EC23AD"/>
    <w:rsid w:val="00ED3372"/>
    <w:rsid w:val="00EE5C63"/>
    <w:rsid w:val="00F517F3"/>
    <w:rsid w:val="00FC3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545BED"/>
  <w15:docId w15:val="{E85ACC9F-7D5A-4EC3-B695-AC75064A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w:sz w:val="22"/>
      <w:szCs w:val="22"/>
    </w:rPr>
  </w:style>
  <w:style w:type="paragraph" w:styleId="berschrift1">
    <w:name w:val="heading 1"/>
    <w:basedOn w:val="Standard"/>
    <w:next w:val="Standard"/>
    <w:link w:val="berschrift1Zchn"/>
    <w:uiPriority w:val="9"/>
    <w:qFormat/>
    <w:rsid w:val="007A7DF1"/>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F27CC"/>
    <w:pPr>
      <w:tabs>
        <w:tab w:val="center" w:pos="4536"/>
        <w:tab w:val="right" w:pos="9072"/>
      </w:tabs>
    </w:pPr>
  </w:style>
  <w:style w:type="character" w:customStyle="1" w:styleId="KopfzeileZchn">
    <w:name w:val="Kopfzeile Zchn"/>
    <w:link w:val="Kopfzeile"/>
    <w:uiPriority w:val="99"/>
    <w:rsid w:val="00DF27CC"/>
    <w:rPr>
      <w:rFonts w:ascii="Arial" w:hAnsi="Arial" w:cs="Arial"/>
      <w:sz w:val="22"/>
      <w:szCs w:val="22"/>
    </w:rPr>
  </w:style>
  <w:style w:type="paragraph" w:styleId="Fuzeile">
    <w:name w:val="footer"/>
    <w:basedOn w:val="Standard"/>
    <w:link w:val="FuzeileZchn"/>
    <w:uiPriority w:val="99"/>
    <w:unhideWhenUsed/>
    <w:rsid w:val="00DF27CC"/>
    <w:pPr>
      <w:tabs>
        <w:tab w:val="center" w:pos="4536"/>
        <w:tab w:val="right" w:pos="9072"/>
      </w:tabs>
    </w:pPr>
  </w:style>
  <w:style w:type="character" w:customStyle="1" w:styleId="FuzeileZchn">
    <w:name w:val="Fußzeile Zchn"/>
    <w:link w:val="Fuzeile"/>
    <w:uiPriority w:val="99"/>
    <w:rsid w:val="00DF27CC"/>
    <w:rPr>
      <w:rFonts w:ascii="Arial" w:hAnsi="Arial" w:cs="Arial"/>
      <w:sz w:val="22"/>
      <w:szCs w:val="22"/>
    </w:rPr>
  </w:style>
  <w:style w:type="paragraph" w:styleId="Sprechblasentext">
    <w:name w:val="Balloon Text"/>
    <w:basedOn w:val="Standard"/>
    <w:link w:val="SprechblasentextZchn"/>
    <w:uiPriority w:val="99"/>
    <w:semiHidden/>
    <w:unhideWhenUsed/>
    <w:rsid w:val="00DF27CC"/>
    <w:rPr>
      <w:rFonts w:ascii="Tahoma" w:hAnsi="Tahoma" w:cs="Tahoma"/>
      <w:sz w:val="16"/>
      <w:szCs w:val="16"/>
    </w:rPr>
  </w:style>
  <w:style w:type="character" w:customStyle="1" w:styleId="SprechblasentextZchn">
    <w:name w:val="Sprechblasentext Zchn"/>
    <w:link w:val="Sprechblasentext"/>
    <w:uiPriority w:val="99"/>
    <w:semiHidden/>
    <w:rsid w:val="00DF27CC"/>
    <w:rPr>
      <w:rFonts w:ascii="Tahoma" w:hAnsi="Tahoma" w:cs="Tahoma"/>
      <w:sz w:val="16"/>
      <w:szCs w:val="16"/>
    </w:rPr>
  </w:style>
  <w:style w:type="table" w:styleId="Tabellenraster">
    <w:name w:val="Table Grid"/>
    <w:basedOn w:val="NormaleTabelle"/>
    <w:uiPriority w:val="59"/>
    <w:rsid w:val="00390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7A7DF1"/>
    <w:rPr>
      <w:rFonts w:ascii="Cambria" w:eastAsia="Times New Roman" w:hAnsi="Cambria" w:cs="Times New Roman"/>
      <w:b/>
      <w:bCs/>
      <w:kern w:val="32"/>
      <w:sz w:val="32"/>
      <w:szCs w:val="32"/>
    </w:rPr>
  </w:style>
  <w:style w:type="character" w:styleId="Platzhaltertext">
    <w:name w:val="Placeholder Text"/>
    <w:basedOn w:val="Absatz-Standardschriftart"/>
    <w:uiPriority w:val="99"/>
    <w:semiHidden/>
    <w:rsid w:val="00C56D8A"/>
    <w:rPr>
      <w:color w:val="808080"/>
    </w:rPr>
  </w:style>
  <w:style w:type="paragraph" w:styleId="KeinLeerraum">
    <w:name w:val="No Spacing"/>
    <w:uiPriority w:val="1"/>
    <w:qFormat/>
    <w:rsid w:val="00C56D8A"/>
    <w:rPr>
      <w:rFonts w:asciiTheme="minorHAnsi" w:eastAsiaTheme="minorHAnsi" w:hAnsiTheme="minorHAnsi" w:cstheme="minorBidi"/>
      <w:sz w:val="24"/>
      <w:szCs w:val="24"/>
      <w:lang w:eastAsia="en-US"/>
    </w:rPr>
  </w:style>
  <w:style w:type="character" w:styleId="Hyperlink">
    <w:name w:val="Hyperlink"/>
    <w:basedOn w:val="Absatz-Standardschriftart"/>
    <w:uiPriority w:val="99"/>
    <w:unhideWhenUsed/>
    <w:rsid w:val="00C56D8A"/>
    <w:rPr>
      <w:color w:val="0000FF" w:themeColor="hyperlink"/>
      <w:u w:val="single"/>
    </w:rPr>
  </w:style>
  <w:style w:type="character" w:styleId="NichtaufgelsteErwhnung">
    <w:name w:val="Unresolved Mention"/>
    <w:basedOn w:val="Absatz-Standardschriftart"/>
    <w:uiPriority w:val="99"/>
    <w:semiHidden/>
    <w:unhideWhenUsed/>
    <w:rsid w:val="00C56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liance@kliniken-heidenheim.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ACFC3F0E-27B8-4D59-9880-559F36DB145B}"/>
      </w:docPartPr>
      <w:docPartBody>
        <w:p w:rsidR="009761E2" w:rsidRDefault="00ED0747">
          <w:r w:rsidRPr="006836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47"/>
    <w:rsid w:val="008B5CD3"/>
    <w:rsid w:val="009761E2"/>
    <w:rsid w:val="00ED07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D07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Einfache Dokumentenvorlage-Formular/Merkblatt</vt:lpstr>
    </vt:vector>
  </TitlesOfParts>
  <Company>Kliniken Landkreis Heidenheim gGmbH</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Einfache Dokumentenvorlage-Formular/Merkblatt</dc:title>
  <dc:creator>Klöss, Sunhild</dc:creator>
  <cp:lastModifiedBy>Schnalzger, Gabriela</cp:lastModifiedBy>
  <cp:revision>13</cp:revision>
  <dcterms:created xsi:type="dcterms:W3CDTF">2022-09-08T09:57:00Z</dcterms:created>
  <dcterms:modified xsi:type="dcterms:W3CDTF">2022-09-29T14:30:00Z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CreatedAt">
    <vt:lpwstr>Gutzer, Stefanie</vt:lpwstr>
  </property>
  <property fmtid="{D5CDD505-2E9C-101B-9397-08002B2CF9AE}" pid="3" name="rox_CreatedBy">
    <vt:lpwstr>16.10.2017</vt:lpwstr>
  </property>
  <property fmtid="{D5CDD505-2E9C-101B-9397-08002B2CF9AE}" pid="4" name="rox_Description">
    <vt:lpwstr/>
  </property>
  <property fmtid="{D5CDD505-2E9C-101B-9397-08002B2CF9AE}" pid="5" name="rox_DocPath">
    <vt:lpwstr>Dokumente/Vorlagen/Allgemeine Dokumente/</vt:lpwstr>
  </property>
  <property fmtid="{D5CDD505-2E9C-101B-9397-08002B2CF9AE}" pid="6" name="rox_DocType">
    <vt:lpwstr>Formular/Merkblatt</vt:lpwstr>
  </property>
  <property fmtid="{D5CDD505-2E9C-101B-9397-08002B2CF9AE}" pid="7" name="rox_FileName">
    <vt:lpwstr>roXtra-Vorlage_140122.docx</vt:lpwstr>
  </property>
  <property fmtid="{D5CDD505-2E9C-101B-9397-08002B2CF9AE}" pid="8" name="rox_ID">
    <vt:lpwstr>11404</vt:lpwstr>
  </property>
  <property fmtid="{D5CDD505-2E9C-101B-9397-08002B2CF9AE}" pid="9" name="rox_Meta">
    <vt:lpwstr>14</vt:lpwstr>
  </property>
  <property fmtid="{D5CDD505-2E9C-101B-9397-08002B2CF9AE}" pid="10" name="rox_Meta0">
    <vt:lpwstr>&lt;fields&gt;&lt;Field id="rox_Size" caption="Dateigröße" orderid="2" /&gt;&lt;Field id="rox_ID" caption="ID" orderid="17" /&gt;&lt;Field id="rox_T</vt:lpwstr>
  </property>
  <property fmtid="{D5CDD505-2E9C-101B-9397-08002B2CF9AE}" pid="11" name="rox_Meta1">
    <vt:lpwstr>itle" caption="Titel" orderid="0" /&gt;&lt;Field id="rox_Status" caption="Status" orderid="3" /&gt;&lt;Field id="rox_Revision" caption="Rev</vt:lpwstr>
  </property>
  <property fmtid="{D5CDD505-2E9C-101B-9397-08002B2CF9AE}" pid="12" name="rox_Meta10">
    <vt:lpwstr>/doc/DownloadGlobalFieldHandler.ashx?token=eyJhbGciOiJIUzI1NiIsImtpZCI6IjNlMjk3MDA2LTMwMmUtNGI4Ni05MTUxLTc3YWYzOWRhYjg0MyIsInR5</vt:lpwstr>
  </property>
  <property fmtid="{D5CDD505-2E9C-101B-9397-08002B2CF9AE}" pid="13" name="rox_Meta11">
    <vt:lpwstr>cCI6IkpXVCJ9.eyJVc2VySUQiOiI5IiwicmVxdWVzdGVkQnlDbGllbnRJRCI6IjNlMjk3MDA2LTMwMmUtNGI4Ni05MTUxLTc3YWYzOWRhYjg0MyIsIm5iZiI6MTY2MT</vt:lpwstr>
  </property>
  <property fmtid="{D5CDD505-2E9C-101B-9397-08002B2CF9AE}" pid="14" name="rox_Meta12">
    <vt:lpwstr>QxMzk3MiwiZXhwIjoxNjYxNDE3NTcyLCJpYXQiOjE2NjE0MTM5NzIsImlzcyI6InJvWHRyYSJ9.Vsfgn7tdNf-8oKA-JqcSJOxYdM47ipudW156bZencEc" /&gt;&lt;/fie</vt:lpwstr>
  </property>
  <property fmtid="{D5CDD505-2E9C-101B-9397-08002B2CF9AE}" pid="15" name="rox_Meta13">
    <vt:lpwstr>lds&gt;</vt:lpwstr>
  </property>
  <property fmtid="{D5CDD505-2E9C-101B-9397-08002B2CF9AE}" pid="16" name="rox_Meta2">
    <vt:lpwstr>ision" orderid="4" /&gt;&lt;Field id="rox_Description" caption="Beschreibung" orderid="5" /&gt;&lt;Field id="rox_DocType" caption="Dokument</vt:lpwstr>
  </property>
  <property fmtid="{D5CDD505-2E9C-101B-9397-08002B2CF9AE}" pid="17" name="rox_Meta3">
    <vt:lpwstr>entyp" orderid="7" /&gt;&lt;Field id="rox_CreatedBy" caption="Erstellt" orderid="11" /&gt;&lt;Field id="rox_CreatedAt" caption="Erstellt vo</vt:lpwstr>
  </property>
  <property fmtid="{D5CDD505-2E9C-101B-9397-08002B2CF9AE}" pid="18" name="rox_Meta4">
    <vt:lpwstr>n" orderid="10" /&gt;&lt;Field id="rox_UpdatedBy" caption="Geändert von" orderid="13" /&gt;&lt;Field id="rox_UpdatedAt" caption="Geändert</vt:lpwstr>
  </property>
  <property fmtid="{D5CDD505-2E9C-101B-9397-08002B2CF9AE}" pid="19" name="rox_Meta5">
    <vt:lpwstr>" orderid="12" /&gt;&lt;Field id="rox_DocPath" caption="Pfad" orderid="18" /&gt;&lt;Field id="rox_ParentDocTitle" caption="Ordner" orderid=</vt:lpwstr>
  </property>
  <property fmtid="{D5CDD505-2E9C-101B-9397-08002B2CF9AE}" pid="20" name="rox_Meta6">
    <vt:lpwstr>"19" /&gt;&lt;Field id="rox_FileName" caption="Dateiname" orderid="1" /&gt;&lt;Field id="rox_Wiedervorlage" caption="Wiedervorlage" orderid</vt:lpwstr>
  </property>
  <property fmtid="{D5CDD505-2E9C-101B-9397-08002B2CF9AE}" pid="21" name="rox_Meta7">
    <vt:lpwstr>="8" /&gt;&lt;Field id="rox_RoleV" caption="Rolle: Verantwortlicher" orderid="20" /&gt;&lt;Field id="rox_RoleB" caption="Rolle: Bearbeiter</vt:lpwstr>
  </property>
  <property fmtid="{D5CDD505-2E9C-101B-9397-08002B2CF9AE}" pid="22" name="rox_Meta8">
    <vt:lpwstr>" orderid="21" /&gt;&lt;Field id="rox_RoleE" caption="Rolle: Empfänger" orderid="22" /&gt;&lt;Field id="rox_ReferencesTo" caption="Referenz</vt:lpwstr>
  </property>
  <property fmtid="{D5CDD505-2E9C-101B-9397-08002B2CF9AE}" pid="23" name="rox_Meta9">
    <vt:lpwstr>en auf" type="RefTo" url="http://ROXTRAWEB/Roxtra" colcount="1" orderid="23" /&gt;&lt;GlobalFieldHandler url="http://ROXTRAWEB/Roxtra</vt:lpwstr>
  </property>
  <property fmtid="{D5CDD505-2E9C-101B-9397-08002B2CF9AE}" pid="24" name="rox_ParentDocTitle">
    <vt:lpwstr>Allgemeine Dokumente</vt:lpwstr>
  </property>
  <property fmtid="{D5CDD505-2E9C-101B-9397-08002B2CF9AE}" pid="25" name="rox_ReferencesTo">
    <vt:lpwstr>...</vt:lpwstr>
  </property>
  <property fmtid="{D5CDD505-2E9C-101B-9397-08002B2CF9AE}" pid="26" name="rox_Revision">
    <vt:lpwstr>004/03.2021</vt:lpwstr>
  </property>
  <property fmtid="{D5CDD505-2E9C-101B-9397-08002B2CF9AE}" pid="27" name="rox_RoleB">
    <vt:lpwstr>Gutzer, Stefanie</vt:lpwstr>
  </property>
  <property fmtid="{D5CDD505-2E9C-101B-9397-08002B2CF9AE}" pid="28" name="rox_RoleE">
    <vt:lpwstr>Gutzer, Stefanie</vt:lpwstr>
  </property>
  <property fmtid="{D5CDD505-2E9C-101B-9397-08002B2CF9AE}" pid="29" name="rox_RoleV">
    <vt:lpwstr>Gutzer, Stefanie</vt:lpwstr>
  </property>
  <property fmtid="{D5CDD505-2E9C-101B-9397-08002B2CF9AE}" pid="30" name="rox_Size">
    <vt:lpwstr>40306</vt:lpwstr>
  </property>
  <property fmtid="{D5CDD505-2E9C-101B-9397-08002B2CF9AE}" pid="31" name="rox_Status">
    <vt:lpwstr>freigegeben</vt:lpwstr>
  </property>
  <property fmtid="{D5CDD505-2E9C-101B-9397-08002B2CF9AE}" pid="32" name="rox_Title">
    <vt:lpwstr>Einfache Dokumentenvorlage-Formular/Merkblatt</vt:lpwstr>
  </property>
  <property fmtid="{D5CDD505-2E9C-101B-9397-08002B2CF9AE}" pid="33" name="rox_UpdatedAt">
    <vt:lpwstr>05.03.2021</vt:lpwstr>
  </property>
  <property fmtid="{D5CDD505-2E9C-101B-9397-08002B2CF9AE}" pid="34" name="rox_UpdatedBy">
    <vt:lpwstr>Gutzer, Stefanie</vt:lpwstr>
  </property>
  <property fmtid="{D5CDD505-2E9C-101B-9397-08002B2CF9AE}" pid="35" name="rox_Wiedervorlage">
    <vt:lpwstr/>
  </property>
</Properties>
</file>